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CC5452" w:rsidRDefault="00F46540" w:rsidP="00CC5452">
      <w:pPr>
        <w:pStyle w:val="Jednostka"/>
        <w:jc w:val="right"/>
        <w:rPr>
          <w:color w:val="000000"/>
        </w:rPr>
      </w:pPr>
      <w:r>
        <w:rPr>
          <w:noProof/>
        </w:rPr>
        <w:drawing>
          <wp:anchor distT="0" distB="0" distL="114300" distR="114300" simplePos="0" relativeHeight="2" behindDoc="0" locked="0" layoutInCell="0" allowOverlap="0" wp14:anchorId="3BCAA02B" wp14:editId="676F64DD">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CA6105">
        <w:rPr>
          <w:color w:val="000000"/>
        </w:rPr>
        <w:t xml:space="preserve"> </w:t>
      </w:r>
      <w:r w:rsidR="00560C90">
        <w:rPr>
          <w:color w:val="000000"/>
        </w:rPr>
        <w:t>29</w:t>
      </w:r>
      <w:r w:rsidR="0071341C">
        <w:rPr>
          <w:color w:val="000000"/>
        </w:rPr>
        <w:t xml:space="preserve"> </w:t>
      </w:r>
      <w:r w:rsidR="00A77361">
        <w:rPr>
          <w:color w:val="000000"/>
        </w:rPr>
        <w:t>sierpnia</w:t>
      </w:r>
      <w:r w:rsidR="00DE7BBB">
        <w:rPr>
          <w:color w:val="000000"/>
        </w:rPr>
        <w:t xml:space="preserve"> </w:t>
      </w:r>
      <w:r w:rsidR="00C963A0">
        <w:rPr>
          <w:color w:val="000000"/>
        </w:rPr>
        <w:t>2023</w:t>
      </w:r>
      <w:r>
        <w:rPr>
          <w:color w:val="000000"/>
        </w:rPr>
        <w:t xml:space="preserve"> r.</w:t>
      </w:r>
    </w:p>
    <w:p w:rsidR="002B4B49" w:rsidRDefault="002B4B49">
      <w:pPr>
        <w:pStyle w:val="Jednostka"/>
        <w:rPr>
          <w:b/>
          <w:sz w:val="28"/>
        </w:rPr>
      </w:pPr>
    </w:p>
    <w:p w:rsidR="002B4B49" w:rsidRPr="00725F5B" w:rsidRDefault="00F46540">
      <w:pPr>
        <w:pStyle w:val="Jednostka"/>
        <w:rPr>
          <w:b/>
          <w:sz w:val="24"/>
        </w:rPr>
      </w:pPr>
      <w:r w:rsidRPr="00725F5B">
        <w:t>Informacja prasowa</w:t>
      </w:r>
    </w:p>
    <w:p w:rsidR="000067B5" w:rsidRPr="003A4C39" w:rsidRDefault="000067B5" w:rsidP="00541791">
      <w:pPr>
        <w:spacing w:before="0" w:beforeAutospacing="0" w:after="0" w:afterAutospacing="0"/>
        <w:rPr>
          <w:rFonts w:asciiTheme="minorHAnsi" w:hAnsiTheme="minorHAnsi" w:cstheme="minorHAnsi"/>
          <w:b/>
          <w:color w:val="auto"/>
          <w:sz w:val="16"/>
          <w:szCs w:val="16"/>
        </w:rPr>
      </w:pPr>
    </w:p>
    <w:p w:rsidR="00D912CF" w:rsidRPr="00DA5EFA" w:rsidRDefault="00A25F0D" w:rsidP="002C76E7">
      <w:pPr>
        <w:pStyle w:val="Jednostka"/>
        <w:jc w:val="both"/>
        <w:rPr>
          <w:b/>
          <w:color w:val="auto"/>
          <w:sz w:val="22"/>
          <w:szCs w:val="22"/>
        </w:rPr>
      </w:pPr>
      <w:r w:rsidRPr="00DA5EFA">
        <w:rPr>
          <w:b/>
          <w:color w:val="auto"/>
          <w:sz w:val="22"/>
          <w:szCs w:val="22"/>
        </w:rPr>
        <w:t>Kto i kiedy</w:t>
      </w:r>
      <w:r w:rsidR="006F18C6">
        <w:rPr>
          <w:b/>
          <w:color w:val="auto"/>
          <w:sz w:val="22"/>
          <w:szCs w:val="22"/>
        </w:rPr>
        <w:t xml:space="preserve"> może dziedziczyć środki </w:t>
      </w:r>
      <w:r w:rsidRPr="00DA5EFA">
        <w:rPr>
          <w:b/>
          <w:color w:val="auto"/>
          <w:sz w:val="22"/>
          <w:szCs w:val="22"/>
        </w:rPr>
        <w:t>z subkonta w ZUS?</w:t>
      </w:r>
      <w:bookmarkStart w:id="0" w:name="_GoBack"/>
      <w:bookmarkEnd w:id="0"/>
    </w:p>
    <w:p w:rsidR="00A25F0D" w:rsidRPr="00DA5EFA" w:rsidRDefault="00A25F0D" w:rsidP="002C76E7">
      <w:pPr>
        <w:pStyle w:val="Jednostka"/>
        <w:jc w:val="both"/>
        <w:rPr>
          <w:b/>
          <w:color w:val="auto"/>
          <w:sz w:val="22"/>
          <w:szCs w:val="22"/>
        </w:rPr>
      </w:pPr>
    </w:p>
    <w:p w:rsidR="00A25F0D" w:rsidRPr="00DA5EFA" w:rsidRDefault="00A25F0D" w:rsidP="00A25F0D">
      <w:pPr>
        <w:pStyle w:val="Jednostka"/>
        <w:jc w:val="both"/>
        <w:rPr>
          <w:b/>
          <w:color w:val="auto"/>
          <w:sz w:val="22"/>
          <w:szCs w:val="22"/>
        </w:rPr>
      </w:pPr>
      <w:r w:rsidRPr="00DA5EFA">
        <w:rPr>
          <w:b/>
          <w:color w:val="auto"/>
          <w:sz w:val="22"/>
          <w:szCs w:val="22"/>
        </w:rPr>
        <w:t>W razie rozwodu, unieważnienia małżeństwa albo śmierci osoby, dla której ZUS prowadzi subkonto, zgromadzone na nim środki są dzielone i wypłacane osobom uprawnionym. Nie zawsze jednak rodzina zmarłego ma do nich prawo.</w:t>
      </w:r>
    </w:p>
    <w:p w:rsidR="00A25F0D" w:rsidRPr="00DA5EFA" w:rsidRDefault="00A25F0D" w:rsidP="00A25F0D">
      <w:pPr>
        <w:pStyle w:val="Jednostka"/>
        <w:jc w:val="both"/>
        <w:rPr>
          <w:b/>
          <w:color w:val="auto"/>
          <w:sz w:val="22"/>
          <w:szCs w:val="22"/>
        </w:rPr>
      </w:pPr>
    </w:p>
    <w:p w:rsidR="00A25F0D" w:rsidRPr="00DA5EFA" w:rsidRDefault="00A25F0D" w:rsidP="00A25F0D">
      <w:pPr>
        <w:spacing w:before="0" w:beforeAutospacing="0" w:after="0" w:afterAutospacing="0"/>
        <w:rPr>
          <w:rFonts w:asciiTheme="minorHAnsi" w:hAnsiTheme="minorHAnsi"/>
          <w:b/>
          <w:color w:val="auto"/>
          <w:sz w:val="22"/>
          <w:szCs w:val="22"/>
        </w:rPr>
      </w:pPr>
      <w:r w:rsidRPr="00DA5EFA">
        <w:rPr>
          <w:color w:val="auto"/>
          <w:sz w:val="22"/>
          <w:szCs w:val="22"/>
        </w:rPr>
        <w:t>Nie zawsze po śmierci ubezpieczonego rodzina ma prawo do dziedziczenia środków zapisanych na subkoncie w ZUS. Jeśli zmarły skończył 65 lat i miał przyznaną emeryturę docelową, to wypłata tych środków nie przysługuje. Osoby uposażone mogą wówczas otrzymać jednorazowe świadczenie pieniężne tj. wypłatę gwarantowaną, ale tylko wtedy gdy nie minęły 3 lata od pobrania pierwszej emerytury docelowej przez zmarłego.</w:t>
      </w:r>
      <w:r w:rsidRPr="00DA5EFA">
        <w:rPr>
          <w:rFonts w:asciiTheme="minorHAnsi" w:hAnsiTheme="minorHAnsi"/>
          <w:color w:val="auto"/>
          <w:sz w:val="22"/>
          <w:szCs w:val="22"/>
        </w:rPr>
        <w:t xml:space="preserve"> Po 3 latac</w:t>
      </w:r>
      <w:r w:rsidR="001051AC" w:rsidRPr="00DA5EFA">
        <w:rPr>
          <w:rFonts w:asciiTheme="minorHAnsi" w:hAnsiTheme="minorHAnsi"/>
          <w:color w:val="auto"/>
          <w:sz w:val="22"/>
          <w:szCs w:val="22"/>
        </w:rPr>
        <w:t>h pobierania emerytury</w:t>
      </w:r>
      <w:r w:rsidR="00560C90" w:rsidRPr="00DA5EFA">
        <w:rPr>
          <w:rFonts w:asciiTheme="minorHAnsi" w:hAnsiTheme="minorHAnsi"/>
          <w:color w:val="auto"/>
          <w:sz w:val="22"/>
          <w:szCs w:val="22"/>
        </w:rPr>
        <w:t xml:space="preserve">– </w:t>
      </w:r>
      <w:r w:rsidR="00E8422A" w:rsidRPr="00DA5EFA">
        <w:rPr>
          <w:rFonts w:asciiTheme="minorHAnsi" w:hAnsiTheme="minorHAnsi"/>
          <w:color w:val="auto"/>
          <w:sz w:val="22"/>
          <w:szCs w:val="22"/>
        </w:rPr>
        <w:t xml:space="preserve">wypłata gwarantowana nie będzie już wypłacana </w:t>
      </w:r>
      <w:r w:rsidRPr="00DA5EFA">
        <w:rPr>
          <w:color w:val="auto"/>
          <w:sz w:val="22"/>
          <w:szCs w:val="22"/>
        </w:rPr>
        <w:t xml:space="preserve">- informuje Krystyna Michałek, regionalny rzecznik prasowy ZUS </w:t>
      </w:r>
      <w:r w:rsidR="00E8422A" w:rsidRPr="00DA5EFA">
        <w:rPr>
          <w:color w:val="auto"/>
          <w:sz w:val="22"/>
          <w:szCs w:val="22"/>
        </w:rPr>
        <w:br/>
      </w:r>
      <w:r w:rsidRPr="00DA5EFA">
        <w:rPr>
          <w:color w:val="auto"/>
          <w:sz w:val="22"/>
          <w:szCs w:val="22"/>
        </w:rPr>
        <w:t>w województwie kujawsko-pomorskim.</w:t>
      </w:r>
    </w:p>
    <w:p w:rsidR="00A25F0D" w:rsidRPr="00DA5EFA" w:rsidRDefault="00A25F0D" w:rsidP="00A25F0D">
      <w:pPr>
        <w:pStyle w:val="Jednostka"/>
        <w:jc w:val="both"/>
        <w:rPr>
          <w:color w:val="auto"/>
          <w:sz w:val="22"/>
          <w:szCs w:val="22"/>
        </w:rPr>
      </w:pPr>
    </w:p>
    <w:p w:rsidR="00A25F0D" w:rsidRPr="00DA5EFA" w:rsidRDefault="00A25F0D" w:rsidP="00A25F0D">
      <w:pPr>
        <w:pStyle w:val="Jednostka"/>
        <w:jc w:val="both"/>
        <w:rPr>
          <w:b/>
          <w:color w:val="auto"/>
          <w:sz w:val="22"/>
          <w:szCs w:val="22"/>
        </w:rPr>
      </w:pPr>
      <w:r w:rsidRPr="00DA5EFA">
        <w:rPr>
          <w:b/>
          <w:color w:val="auto"/>
          <w:sz w:val="22"/>
          <w:szCs w:val="22"/>
        </w:rPr>
        <w:t>Czym jest subkonto ZUS</w:t>
      </w:r>
    </w:p>
    <w:p w:rsidR="00A25F0D" w:rsidRPr="00DA5EFA" w:rsidRDefault="00A25F0D" w:rsidP="00A25F0D">
      <w:pPr>
        <w:pStyle w:val="Jednostka"/>
        <w:jc w:val="both"/>
        <w:rPr>
          <w:color w:val="auto"/>
          <w:sz w:val="22"/>
          <w:szCs w:val="22"/>
        </w:rPr>
      </w:pPr>
      <w:r w:rsidRPr="00DA5EFA">
        <w:rPr>
          <w:color w:val="auto"/>
          <w:sz w:val="22"/>
          <w:szCs w:val="22"/>
        </w:rPr>
        <w:t xml:space="preserve">Każdy ubezpieczony w Zakładzie Ubezpieczeń Społecznych posiada swoje indywidualne konto. </w:t>
      </w:r>
      <w:r w:rsidR="009346AD" w:rsidRPr="00DA5EFA">
        <w:rPr>
          <w:color w:val="auto"/>
          <w:sz w:val="22"/>
          <w:szCs w:val="22"/>
        </w:rPr>
        <w:br/>
      </w:r>
      <w:r w:rsidRPr="00DA5EFA">
        <w:rPr>
          <w:color w:val="auto"/>
          <w:sz w:val="22"/>
          <w:szCs w:val="22"/>
        </w:rPr>
        <w:t xml:space="preserve">W ramach indywidualnego konta dla osób, które są członkami otwartego funduszu emerytalnego (OFE) albo urodziły się po 31 grudnia 1968 r. i nie przystąpiły do OFE, ZUS prowadzi subkonto. </w:t>
      </w:r>
      <w:r w:rsidR="009346AD" w:rsidRPr="00DA5EFA">
        <w:rPr>
          <w:color w:val="auto"/>
          <w:sz w:val="22"/>
          <w:szCs w:val="22"/>
        </w:rPr>
        <w:br/>
      </w:r>
      <w:r w:rsidRPr="00DA5EFA">
        <w:rPr>
          <w:color w:val="auto"/>
          <w:sz w:val="22"/>
          <w:szCs w:val="22"/>
        </w:rPr>
        <w:t>Na subkonto (tzw. II filar) trafia:</w:t>
      </w:r>
    </w:p>
    <w:p w:rsidR="00A25F0D" w:rsidRPr="00DA5EFA" w:rsidRDefault="00A25F0D" w:rsidP="00A25F0D">
      <w:pPr>
        <w:pStyle w:val="Jednostka"/>
        <w:numPr>
          <w:ilvl w:val="0"/>
          <w:numId w:val="18"/>
        </w:numPr>
        <w:jc w:val="both"/>
        <w:rPr>
          <w:color w:val="auto"/>
          <w:sz w:val="22"/>
          <w:szCs w:val="22"/>
        </w:rPr>
      </w:pPr>
      <w:r w:rsidRPr="00DA5EFA">
        <w:rPr>
          <w:color w:val="auto"/>
          <w:sz w:val="22"/>
          <w:szCs w:val="22"/>
        </w:rPr>
        <w:t xml:space="preserve">7,3% podstawy wymiaru składki na ubezpieczenie emerytalne, jeśli ubezpieczony </w:t>
      </w:r>
      <w:r w:rsidRPr="00DA5EFA">
        <w:rPr>
          <w:color w:val="auto"/>
          <w:sz w:val="22"/>
          <w:szCs w:val="22"/>
        </w:rPr>
        <w:br/>
        <w:t>nie przystąpił do OFE lub gdy ubezpieczony zdecydował, aby składka była przekazywana wyłącznie na subkonto w ZUS,</w:t>
      </w:r>
    </w:p>
    <w:p w:rsidR="00A25F0D" w:rsidRPr="00AB00E5" w:rsidRDefault="00A25F0D" w:rsidP="003D4503">
      <w:pPr>
        <w:pStyle w:val="Jednostka"/>
        <w:numPr>
          <w:ilvl w:val="0"/>
          <w:numId w:val="18"/>
        </w:numPr>
        <w:jc w:val="both"/>
        <w:rPr>
          <w:color w:val="auto"/>
          <w:sz w:val="22"/>
          <w:szCs w:val="22"/>
        </w:rPr>
      </w:pPr>
      <w:r w:rsidRPr="00AB00E5">
        <w:rPr>
          <w:color w:val="auto"/>
          <w:sz w:val="22"/>
          <w:szCs w:val="22"/>
        </w:rPr>
        <w:t xml:space="preserve">4,38% składki emerytalnej, jeśli ubezpieczony </w:t>
      </w:r>
      <w:r w:rsidR="003D4503" w:rsidRPr="00AB00E5">
        <w:rPr>
          <w:color w:val="auto"/>
          <w:sz w:val="22"/>
          <w:szCs w:val="22"/>
        </w:rPr>
        <w:t xml:space="preserve">w trakcie okna transferowego </w:t>
      </w:r>
      <w:r w:rsidRPr="00AB00E5">
        <w:rPr>
          <w:color w:val="auto"/>
          <w:sz w:val="22"/>
          <w:szCs w:val="22"/>
        </w:rPr>
        <w:t>złożył oświadczenie o dalszym przekazywaniu składek</w:t>
      </w:r>
      <w:r w:rsidR="003D4503" w:rsidRPr="00AB00E5">
        <w:rPr>
          <w:color w:val="auto"/>
          <w:sz w:val="22"/>
          <w:szCs w:val="22"/>
        </w:rPr>
        <w:t xml:space="preserve"> do OFE</w:t>
      </w:r>
      <w:r w:rsidRPr="00AB00E5">
        <w:rPr>
          <w:color w:val="auto"/>
          <w:sz w:val="22"/>
          <w:szCs w:val="22"/>
        </w:rPr>
        <w:t xml:space="preserve"> </w:t>
      </w:r>
      <w:r w:rsidR="003D4503" w:rsidRPr="00AB00E5">
        <w:rPr>
          <w:color w:val="auto"/>
          <w:sz w:val="22"/>
          <w:szCs w:val="22"/>
        </w:rPr>
        <w:t>w wysokości 2,92% podstawy.</w:t>
      </w:r>
    </w:p>
    <w:p w:rsidR="003D4503" w:rsidRPr="00AB00E5" w:rsidRDefault="003D4503" w:rsidP="00A25F0D">
      <w:pPr>
        <w:pStyle w:val="Jednostka"/>
        <w:jc w:val="both"/>
        <w:rPr>
          <w:color w:val="auto"/>
          <w:sz w:val="22"/>
          <w:szCs w:val="22"/>
        </w:rPr>
      </w:pPr>
    </w:p>
    <w:p w:rsidR="00A25F0D" w:rsidRPr="00AB00E5" w:rsidRDefault="008D2625" w:rsidP="00A25F0D">
      <w:pPr>
        <w:pStyle w:val="Jednostka"/>
        <w:jc w:val="both"/>
        <w:rPr>
          <w:color w:val="auto"/>
          <w:sz w:val="22"/>
          <w:szCs w:val="22"/>
        </w:rPr>
      </w:pPr>
      <w:r w:rsidRPr="00AB00E5">
        <w:rPr>
          <w:color w:val="auto"/>
          <w:sz w:val="22"/>
          <w:szCs w:val="22"/>
        </w:rPr>
        <w:t>Raz podjęta de</w:t>
      </w:r>
      <w:r w:rsidR="001051AC" w:rsidRPr="00AB00E5">
        <w:rPr>
          <w:color w:val="auto"/>
          <w:sz w:val="22"/>
          <w:szCs w:val="22"/>
        </w:rPr>
        <w:t>cyzja – tylko ZUS czy ZUS i OFE</w:t>
      </w:r>
      <w:r w:rsidRPr="00AB00E5">
        <w:rPr>
          <w:color w:val="auto"/>
          <w:sz w:val="22"/>
          <w:szCs w:val="22"/>
        </w:rPr>
        <w:t xml:space="preserve">- nie jest ostateczna. Można zmienić dyspozycję </w:t>
      </w:r>
      <w:r w:rsidR="00A25F0D" w:rsidRPr="00AB00E5">
        <w:rPr>
          <w:color w:val="auto"/>
          <w:sz w:val="22"/>
          <w:szCs w:val="22"/>
        </w:rPr>
        <w:t xml:space="preserve">przekazywania składek przy okazji okna transferowego. Najbliższe w okresie od 1 kwietnia do </w:t>
      </w:r>
      <w:r w:rsidRPr="00AB00E5">
        <w:rPr>
          <w:color w:val="auto"/>
          <w:sz w:val="22"/>
          <w:szCs w:val="22"/>
        </w:rPr>
        <w:br/>
      </w:r>
      <w:r w:rsidR="00A25F0D" w:rsidRPr="00AB00E5">
        <w:rPr>
          <w:color w:val="auto"/>
          <w:sz w:val="22"/>
          <w:szCs w:val="22"/>
        </w:rPr>
        <w:t>31 lipca 2024 r.</w:t>
      </w:r>
    </w:p>
    <w:p w:rsidR="00A25F0D" w:rsidRPr="00AB00E5" w:rsidRDefault="00A25F0D" w:rsidP="00A25F0D">
      <w:pPr>
        <w:pStyle w:val="Jednostka"/>
        <w:jc w:val="both"/>
        <w:rPr>
          <w:color w:val="auto"/>
          <w:sz w:val="22"/>
          <w:szCs w:val="22"/>
        </w:rPr>
      </w:pPr>
    </w:p>
    <w:p w:rsidR="00A25F0D" w:rsidRPr="00AB00E5" w:rsidRDefault="008D2625" w:rsidP="00A25F0D">
      <w:pPr>
        <w:pStyle w:val="Jednostka"/>
        <w:jc w:val="both"/>
        <w:rPr>
          <w:color w:val="auto"/>
          <w:sz w:val="22"/>
          <w:szCs w:val="22"/>
        </w:rPr>
      </w:pPr>
      <w:r w:rsidRPr="00AB00E5">
        <w:rPr>
          <w:color w:val="auto"/>
          <w:sz w:val="22"/>
          <w:szCs w:val="22"/>
        </w:rPr>
        <w:t xml:space="preserve">Osoby urodzone przed 1 stycznia 1949 r. nie mogą być członkami OFE i tym samym nie posiadają subkonta w ZUS. </w:t>
      </w:r>
      <w:r w:rsidR="00A25F0D" w:rsidRPr="00AB00E5">
        <w:rPr>
          <w:color w:val="auto"/>
          <w:sz w:val="22"/>
          <w:szCs w:val="22"/>
        </w:rPr>
        <w:t xml:space="preserve">OFE obowiązkowe było dla osób urodzonych po 1968 r. a dobrowolne dla osób urodzonych pomiędzy 1 stycznia 1949 r. a 31 grudnia 1968 r. Od 2014 r. przystąpienie do OFE jest już nieobowiązkowe, a osoby, które wchodzą na rynek pracy, mają 4 miesiące na zawarcie umowy </w:t>
      </w:r>
      <w:r w:rsidR="009346AD" w:rsidRPr="00AB00E5">
        <w:rPr>
          <w:color w:val="auto"/>
          <w:sz w:val="22"/>
          <w:szCs w:val="22"/>
        </w:rPr>
        <w:br/>
      </w:r>
      <w:r w:rsidR="00A25F0D" w:rsidRPr="00AB00E5">
        <w:rPr>
          <w:color w:val="auto"/>
          <w:sz w:val="22"/>
          <w:szCs w:val="22"/>
        </w:rPr>
        <w:t xml:space="preserve">z wybranym funduszem. Jeśli nie podejmą takiej decyzji, to część ich składki emerytalnej, </w:t>
      </w:r>
      <w:r w:rsidR="009346AD" w:rsidRPr="00AB00E5">
        <w:rPr>
          <w:color w:val="auto"/>
          <w:sz w:val="22"/>
          <w:szCs w:val="22"/>
        </w:rPr>
        <w:br/>
      </w:r>
      <w:r w:rsidR="00A25F0D" w:rsidRPr="00AB00E5">
        <w:rPr>
          <w:color w:val="auto"/>
          <w:sz w:val="22"/>
          <w:szCs w:val="22"/>
        </w:rPr>
        <w:t xml:space="preserve">w </w:t>
      </w:r>
      <w:r w:rsidR="001051AC" w:rsidRPr="00AB00E5">
        <w:rPr>
          <w:color w:val="auto"/>
          <w:sz w:val="22"/>
          <w:szCs w:val="22"/>
        </w:rPr>
        <w:t>wysokości 7,3% podstawy wymiaru</w:t>
      </w:r>
      <w:r w:rsidR="00A25F0D" w:rsidRPr="00AB00E5">
        <w:rPr>
          <w:color w:val="auto"/>
          <w:sz w:val="22"/>
          <w:szCs w:val="22"/>
        </w:rPr>
        <w:t xml:space="preserve"> będzie zapisana tylko na subkoncie w ZUS.  </w:t>
      </w:r>
    </w:p>
    <w:p w:rsidR="00CB00A4" w:rsidRPr="00DA5EFA" w:rsidRDefault="00CB00A4" w:rsidP="00A25F0D">
      <w:pPr>
        <w:pStyle w:val="Jednostka"/>
        <w:jc w:val="both"/>
        <w:rPr>
          <w:color w:val="auto"/>
          <w:sz w:val="22"/>
          <w:szCs w:val="22"/>
        </w:rPr>
      </w:pPr>
    </w:p>
    <w:p w:rsidR="00A25F0D" w:rsidRPr="00DA5EFA" w:rsidRDefault="00A25F0D" w:rsidP="00A25F0D">
      <w:pPr>
        <w:spacing w:before="0" w:beforeAutospacing="0" w:after="0" w:afterAutospacing="0"/>
        <w:rPr>
          <w:b/>
          <w:bCs/>
          <w:color w:val="auto"/>
          <w:sz w:val="22"/>
          <w:szCs w:val="22"/>
        </w:rPr>
      </w:pPr>
      <w:r w:rsidRPr="00DA5EFA">
        <w:rPr>
          <w:b/>
          <w:bCs/>
          <w:color w:val="auto"/>
          <w:sz w:val="22"/>
          <w:szCs w:val="22"/>
        </w:rPr>
        <w:t>Gdy masz subkonto w ZUS i nie jesteś członkiem OFE</w:t>
      </w:r>
    </w:p>
    <w:p w:rsidR="00A25F0D" w:rsidRPr="00DA5EFA" w:rsidRDefault="00A25F0D" w:rsidP="00A25F0D">
      <w:pPr>
        <w:spacing w:before="0" w:beforeAutospacing="0" w:after="0" w:afterAutospacing="0"/>
        <w:rPr>
          <w:bCs/>
          <w:color w:val="auto"/>
          <w:sz w:val="22"/>
          <w:szCs w:val="22"/>
        </w:rPr>
      </w:pPr>
      <w:r w:rsidRPr="00DA5EFA">
        <w:rPr>
          <w:bCs/>
          <w:color w:val="auto"/>
          <w:sz w:val="22"/>
          <w:szCs w:val="22"/>
        </w:rPr>
        <w:t xml:space="preserve">Osoby, które nie są członkami OFE, powinny złożyć do ZUS-u pisemne oświadczenie </w:t>
      </w:r>
      <w:r w:rsidRPr="00DA5EFA">
        <w:rPr>
          <w:bCs/>
          <w:color w:val="auto"/>
          <w:sz w:val="22"/>
          <w:szCs w:val="22"/>
        </w:rPr>
        <w:br/>
        <w:t>o stosunkach majątkowych</w:t>
      </w:r>
      <w:r w:rsidRPr="00DA5EFA">
        <w:rPr>
          <w:sz w:val="22"/>
          <w:szCs w:val="22"/>
        </w:rPr>
        <w:t xml:space="preserve"> </w:t>
      </w:r>
      <w:r w:rsidRPr="00DA5EFA">
        <w:rPr>
          <w:bCs/>
          <w:color w:val="auto"/>
          <w:sz w:val="22"/>
          <w:szCs w:val="22"/>
        </w:rPr>
        <w:t>istniejących między ubezpieczonym a współmałżonkiem. Mogą również wskazać imiennie jedną lub więcej osób uprawnionych do otrzymania środków po śmierci (wniosek UWU). Jeśli tego nie zrobią, to środki z subkonta wejdą w skład spadku.</w:t>
      </w:r>
    </w:p>
    <w:p w:rsidR="00A25F0D" w:rsidRPr="00DA5EFA" w:rsidRDefault="00A25F0D" w:rsidP="00A25F0D">
      <w:pPr>
        <w:spacing w:before="0" w:beforeAutospacing="0" w:after="0" w:afterAutospacing="0"/>
        <w:rPr>
          <w:bCs/>
          <w:color w:val="auto"/>
          <w:sz w:val="22"/>
          <w:szCs w:val="22"/>
        </w:rPr>
      </w:pPr>
    </w:p>
    <w:p w:rsidR="008D2625" w:rsidRPr="00DA5EFA" w:rsidRDefault="00A25F0D" w:rsidP="00DA5EFA">
      <w:pPr>
        <w:spacing w:before="0" w:beforeAutospacing="0" w:after="0" w:afterAutospacing="0"/>
        <w:rPr>
          <w:bCs/>
          <w:color w:val="auto"/>
          <w:sz w:val="22"/>
          <w:szCs w:val="22"/>
        </w:rPr>
      </w:pPr>
      <w:r w:rsidRPr="00DA5EFA">
        <w:rPr>
          <w:bCs/>
          <w:color w:val="auto"/>
          <w:sz w:val="22"/>
          <w:szCs w:val="22"/>
        </w:rPr>
        <w:t xml:space="preserve">Jeśli ubezpieczony złożył w ZUS taką informację, to po jego śmierci Zakład zawiadamia osoby uprawnione o możliwości złożenia wniosku o wypłatę środków. Ta sama zasada obowiązuje, gdy informację o osobach uprawnionych do dziedziczenia Zakład otrzymał z OFE po przekazaniu do </w:t>
      </w:r>
      <w:r w:rsidR="008D2625" w:rsidRPr="00DA5EFA">
        <w:rPr>
          <w:bCs/>
          <w:color w:val="auto"/>
          <w:sz w:val="22"/>
          <w:szCs w:val="22"/>
        </w:rPr>
        <w:br/>
      </w:r>
      <w:r w:rsidRPr="00DA5EFA">
        <w:rPr>
          <w:bCs/>
          <w:color w:val="auto"/>
          <w:sz w:val="22"/>
          <w:szCs w:val="22"/>
        </w:rPr>
        <w:t>ZUS-u w ramach tzw. suwaka bezpieczeństwa wszystkich środków zgromadzonych w OFE na 10 lat przed emeryturą- wyjaśnia rzeczniczka.</w:t>
      </w:r>
    </w:p>
    <w:p w:rsidR="00DA5EFA" w:rsidRPr="00AB00E5" w:rsidRDefault="00DA5EFA" w:rsidP="00DA5EFA">
      <w:pPr>
        <w:pStyle w:val="Jednostka"/>
        <w:jc w:val="both"/>
        <w:rPr>
          <w:rFonts w:asciiTheme="minorHAnsi" w:hAnsiTheme="minorHAnsi" w:cstheme="minorHAnsi"/>
          <w:b/>
          <w:bCs/>
          <w:color w:val="auto"/>
          <w:sz w:val="22"/>
          <w:szCs w:val="22"/>
        </w:rPr>
      </w:pPr>
      <w:r w:rsidRPr="00AB00E5">
        <w:rPr>
          <w:rFonts w:asciiTheme="minorHAnsi" w:hAnsiTheme="minorHAnsi" w:cstheme="minorHAnsi"/>
          <w:b/>
          <w:bCs/>
          <w:color w:val="auto"/>
          <w:sz w:val="22"/>
          <w:szCs w:val="22"/>
        </w:rPr>
        <w:lastRenderedPageBreak/>
        <w:t>Co się dzieje ze środkami z subkonta w momencie przejścia na emeryturę</w:t>
      </w:r>
    </w:p>
    <w:p w:rsidR="00DA5EFA" w:rsidRPr="00AB00E5" w:rsidRDefault="00DA5EFA" w:rsidP="00DA5EFA">
      <w:pPr>
        <w:pStyle w:val="Jednostka"/>
        <w:jc w:val="both"/>
        <w:rPr>
          <w:rFonts w:asciiTheme="minorHAnsi" w:hAnsiTheme="minorHAnsi" w:cstheme="minorHAnsi"/>
          <w:color w:val="auto"/>
          <w:sz w:val="22"/>
          <w:szCs w:val="22"/>
        </w:rPr>
      </w:pPr>
      <w:r w:rsidRPr="00AB00E5">
        <w:rPr>
          <w:rFonts w:asciiTheme="minorHAnsi" w:hAnsiTheme="minorHAnsi" w:cstheme="minorHAnsi"/>
          <w:color w:val="auto"/>
          <w:sz w:val="22"/>
          <w:szCs w:val="22"/>
        </w:rPr>
        <w:t xml:space="preserve">Jeśli ubezpieczony w momencie osiągnięcia wieku emerytalnego rezygnuje z aktywności zawodowej i przechodzi na emeryturę w wieku powszechnym (60 lat w przypadku kobiet, 65 lat w przypadku mężczyzn), to jego środki zgromadzone na subkoncie w ZUS, uwzględniane są w podstawie przyznanego mu świadczenia emerytalnego. </w:t>
      </w:r>
    </w:p>
    <w:p w:rsidR="00DA5EFA" w:rsidRPr="00AB00E5" w:rsidRDefault="00DA5EFA" w:rsidP="00DA5EFA">
      <w:pPr>
        <w:pStyle w:val="Jednostka"/>
        <w:jc w:val="both"/>
        <w:rPr>
          <w:rFonts w:asciiTheme="minorHAnsi" w:hAnsiTheme="minorHAnsi" w:cstheme="minorHAnsi"/>
          <w:color w:val="auto"/>
          <w:sz w:val="22"/>
          <w:szCs w:val="22"/>
        </w:rPr>
      </w:pPr>
    </w:p>
    <w:p w:rsidR="00DA5EFA" w:rsidRPr="00AB00E5" w:rsidRDefault="00DA5EFA" w:rsidP="00DA5EFA">
      <w:pPr>
        <w:pStyle w:val="Jednostka"/>
        <w:jc w:val="both"/>
        <w:rPr>
          <w:rFonts w:asciiTheme="minorHAnsi" w:hAnsiTheme="minorHAnsi" w:cstheme="minorHAnsi"/>
          <w:color w:val="auto"/>
          <w:sz w:val="22"/>
          <w:szCs w:val="22"/>
        </w:rPr>
      </w:pPr>
      <w:r w:rsidRPr="00AB00E5">
        <w:rPr>
          <w:rFonts w:asciiTheme="minorHAnsi" w:hAnsiTheme="minorHAnsi" w:cstheme="minorHAnsi"/>
          <w:color w:val="auto"/>
          <w:sz w:val="22"/>
          <w:szCs w:val="22"/>
        </w:rPr>
        <w:t xml:space="preserve">Inaczej jest w przypadku ubezpieczonych, którzy korzystają z tzw. emerytur wcześniejszych – wtedy środki zgromadzone na rachunku w OFE i zewidencjonowane na subkoncie w ZUS przekazywane są na dochody budżetu państwa. Jest to niezbędny warunek uzyskania tego  rodzaju świadczenia. </w:t>
      </w:r>
    </w:p>
    <w:p w:rsidR="00DA5EFA" w:rsidRPr="00DA5EFA" w:rsidRDefault="00DA5EFA" w:rsidP="00A25F0D">
      <w:pPr>
        <w:pStyle w:val="Jednostka"/>
        <w:jc w:val="both"/>
        <w:rPr>
          <w:b/>
          <w:color w:val="auto"/>
          <w:sz w:val="22"/>
          <w:szCs w:val="22"/>
        </w:rPr>
      </w:pPr>
    </w:p>
    <w:p w:rsidR="00A25F0D" w:rsidRPr="00AB00E5" w:rsidRDefault="00A25F0D" w:rsidP="00A25F0D">
      <w:pPr>
        <w:pStyle w:val="Jednostka"/>
        <w:jc w:val="both"/>
        <w:rPr>
          <w:b/>
          <w:color w:val="auto"/>
          <w:sz w:val="22"/>
          <w:szCs w:val="22"/>
        </w:rPr>
      </w:pPr>
      <w:r w:rsidRPr="00AB00E5">
        <w:rPr>
          <w:b/>
          <w:color w:val="auto"/>
          <w:sz w:val="22"/>
          <w:szCs w:val="22"/>
        </w:rPr>
        <w:t>Zasady dziedziczenia</w:t>
      </w:r>
    </w:p>
    <w:p w:rsidR="00A25F0D" w:rsidRPr="00AB00E5" w:rsidRDefault="00A25F0D" w:rsidP="00A25F0D">
      <w:pPr>
        <w:spacing w:before="0" w:beforeAutospacing="0" w:after="0" w:afterAutospacing="0"/>
        <w:rPr>
          <w:bCs/>
          <w:color w:val="auto"/>
          <w:sz w:val="22"/>
          <w:szCs w:val="22"/>
        </w:rPr>
      </w:pPr>
      <w:r w:rsidRPr="00AB00E5">
        <w:rPr>
          <w:bCs/>
          <w:color w:val="auto"/>
          <w:sz w:val="22"/>
          <w:szCs w:val="22"/>
        </w:rPr>
        <w:t xml:space="preserve">Środki zgromadzone na subkoncie w ZUS i OFE podlegają podziałowi m.in. w razie rozwodu, unieważnienia małżeństwa, </w:t>
      </w:r>
      <w:r w:rsidR="007A057A" w:rsidRPr="00AB00E5">
        <w:rPr>
          <w:bCs/>
          <w:color w:val="auto"/>
          <w:sz w:val="22"/>
          <w:szCs w:val="22"/>
        </w:rPr>
        <w:t xml:space="preserve">ustania wspólności majątkowej, </w:t>
      </w:r>
      <w:r w:rsidRPr="00AB00E5">
        <w:rPr>
          <w:bCs/>
          <w:color w:val="auto"/>
          <w:sz w:val="22"/>
          <w:szCs w:val="22"/>
        </w:rPr>
        <w:t xml:space="preserve">czy śmierci. W przypadku śmierci są wypłacane osobom wskazanym przez zmarłego lub spadkobiercom. Połowa środków zgromadzonych na subkoncie w ZUS i OFE w okresie trwania wspólności majątkowej przekazywana jest na subkonto </w:t>
      </w:r>
      <w:r w:rsidR="00F70A62" w:rsidRPr="00AB00E5">
        <w:rPr>
          <w:bCs/>
          <w:color w:val="auto"/>
          <w:sz w:val="22"/>
          <w:szCs w:val="22"/>
        </w:rPr>
        <w:t xml:space="preserve">i rachunek w OFE współmałżonka (brak wypłaty gotówkowej). </w:t>
      </w:r>
      <w:r w:rsidRPr="00AB00E5">
        <w:rPr>
          <w:bCs/>
          <w:color w:val="auto"/>
          <w:sz w:val="22"/>
          <w:szCs w:val="22"/>
        </w:rPr>
        <w:t xml:space="preserve">Pozostała część dzielona jest pomiędzy osoby </w:t>
      </w:r>
      <w:r w:rsidR="00F70A62" w:rsidRPr="00AB00E5">
        <w:rPr>
          <w:bCs/>
          <w:color w:val="auto"/>
          <w:sz w:val="22"/>
          <w:szCs w:val="22"/>
        </w:rPr>
        <w:t>wskazane przez niego za życia, a w przypadku ich braku środki te wchodzą w skład spadku. J</w:t>
      </w:r>
      <w:r w:rsidRPr="00AB00E5">
        <w:rPr>
          <w:bCs/>
          <w:color w:val="auto"/>
          <w:sz w:val="22"/>
          <w:szCs w:val="22"/>
        </w:rPr>
        <w:t>eśli zmarły nie pozostawał w związku małżeńskim, to wszystkie środki zebrane w OFE i na subkoncie są wypłacane osobom wskazanym za życia lub spadkobiercom.</w:t>
      </w:r>
    </w:p>
    <w:p w:rsidR="00A25F0D" w:rsidRPr="00DA5EFA" w:rsidRDefault="00A25F0D" w:rsidP="00A25F0D">
      <w:pPr>
        <w:spacing w:before="0" w:beforeAutospacing="0" w:after="0" w:afterAutospacing="0"/>
        <w:rPr>
          <w:bCs/>
          <w:color w:val="auto"/>
          <w:sz w:val="22"/>
          <w:szCs w:val="22"/>
        </w:rPr>
      </w:pPr>
    </w:p>
    <w:p w:rsidR="00A25F0D" w:rsidRPr="00DA5EFA" w:rsidRDefault="00A25F0D" w:rsidP="00A25F0D">
      <w:pPr>
        <w:spacing w:before="0" w:beforeAutospacing="0" w:after="0" w:afterAutospacing="0"/>
        <w:rPr>
          <w:rFonts w:asciiTheme="minorHAnsi" w:hAnsiTheme="minorHAnsi"/>
          <w:b/>
          <w:color w:val="auto"/>
          <w:sz w:val="22"/>
          <w:szCs w:val="22"/>
        </w:rPr>
      </w:pPr>
      <w:r w:rsidRPr="00DA5EFA">
        <w:rPr>
          <w:rFonts w:asciiTheme="minorHAnsi" w:hAnsiTheme="minorHAnsi"/>
          <w:b/>
          <w:color w:val="auto"/>
          <w:sz w:val="22"/>
          <w:szCs w:val="22"/>
        </w:rPr>
        <w:t>Gdzie złożyć wniosek do ZUS</w:t>
      </w:r>
      <w:r w:rsidR="001051AC" w:rsidRPr="00DA5EFA">
        <w:rPr>
          <w:rFonts w:asciiTheme="minorHAnsi" w:hAnsiTheme="minorHAnsi"/>
          <w:b/>
          <w:color w:val="auto"/>
          <w:sz w:val="22"/>
          <w:szCs w:val="22"/>
        </w:rPr>
        <w:t>-u</w:t>
      </w:r>
      <w:r w:rsidRPr="00DA5EFA">
        <w:rPr>
          <w:rFonts w:asciiTheme="minorHAnsi" w:hAnsiTheme="minorHAnsi"/>
          <w:b/>
          <w:color w:val="auto"/>
          <w:sz w:val="22"/>
          <w:szCs w:val="22"/>
        </w:rPr>
        <w:t>, czy OFE</w:t>
      </w:r>
    </w:p>
    <w:p w:rsidR="00AB00E5" w:rsidRDefault="00AB00E5" w:rsidP="001C1037">
      <w:pPr>
        <w:spacing w:before="0" w:beforeAutospacing="0" w:after="0" w:afterAutospacing="0"/>
        <w:rPr>
          <w:rFonts w:asciiTheme="minorHAnsi" w:hAnsiTheme="minorHAnsi"/>
          <w:color w:val="auto"/>
          <w:sz w:val="22"/>
          <w:szCs w:val="22"/>
        </w:rPr>
      </w:pPr>
      <w:r w:rsidRPr="00AB00E5">
        <w:rPr>
          <w:rFonts w:asciiTheme="minorHAnsi" w:hAnsiTheme="minorHAnsi"/>
          <w:color w:val="auto"/>
          <w:sz w:val="22"/>
          <w:szCs w:val="22"/>
        </w:rPr>
        <w:t xml:space="preserve">W sytuacji, gdy zmarły miał subkonto w ZUS i nie był członkiem OFE, lub kiedy był członkiem OFE, </w:t>
      </w:r>
      <w:r>
        <w:rPr>
          <w:rFonts w:asciiTheme="minorHAnsi" w:hAnsiTheme="minorHAnsi"/>
          <w:color w:val="auto"/>
          <w:sz w:val="22"/>
          <w:szCs w:val="22"/>
        </w:rPr>
        <w:br/>
      </w:r>
      <w:r w:rsidRPr="00AB00E5">
        <w:rPr>
          <w:rFonts w:asciiTheme="minorHAnsi" w:hAnsiTheme="minorHAnsi"/>
          <w:color w:val="auto"/>
          <w:sz w:val="22"/>
          <w:szCs w:val="22"/>
        </w:rPr>
        <w:t>a całość środków została już przekazana na subkonto w ZUS w wyniku realizacji procesu suwaka bezpieczeństwa i członkostwo w OFE zostało wykreślone, podział środków na wniosek osoby uprawnionej zaczyna się w ZUS. W pozostałych przypadkach podział środków zaczyna się w OFE.</w:t>
      </w:r>
    </w:p>
    <w:p w:rsidR="00AB00E5" w:rsidRDefault="00AB00E5" w:rsidP="001C1037">
      <w:pPr>
        <w:spacing w:before="0" w:beforeAutospacing="0" w:after="0" w:afterAutospacing="0"/>
        <w:rPr>
          <w:rFonts w:asciiTheme="minorHAnsi" w:hAnsiTheme="minorHAnsi"/>
          <w:color w:val="auto"/>
          <w:sz w:val="22"/>
          <w:szCs w:val="22"/>
        </w:rPr>
      </w:pPr>
    </w:p>
    <w:p w:rsidR="00A25F0D" w:rsidRPr="00DA5EFA" w:rsidRDefault="00A25F0D" w:rsidP="00A25F0D">
      <w:pPr>
        <w:spacing w:before="0" w:beforeAutospacing="0" w:after="0" w:afterAutospacing="0"/>
        <w:rPr>
          <w:rFonts w:asciiTheme="minorHAnsi" w:hAnsiTheme="minorHAnsi"/>
          <w:color w:val="auto"/>
          <w:sz w:val="22"/>
          <w:szCs w:val="22"/>
        </w:rPr>
      </w:pPr>
      <w:r w:rsidRPr="00DA5EFA">
        <w:rPr>
          <w:rFonts w:asciiTheme="minorHAnsi" w:hAnsiTheme="minorHAnsi"/>
          <w:color w:val="auto"/>
          <w:sz w:val="22"/>
          <w:szCs w:val="22"/>
        </w:rPr>
        <w:t>Jeśli podział środków zaczyna się w OFE, to w ciągu 14 dni od podziału, otwarty fundusz emerytalny zawiadamia ZUS</w:t>
      </w:r>
      <w:r w:rsidRPr="00DA5EFA">
        <w:rPr>
          <w:sz w:val="22"/>
          <w:szCs w:val="22"/>
        </w:rPr>
        <w:t xml:space="preserve"> </w:t>
      </w:r>
      <w:r w:rsidRPr="00DA5EFA">
        <w:rPr>
          <w:rFonts w:asciiTheme="minorHAnsi" w:hAnsiTheme="minorHAnsi"/>
          <w:color w:val="auto"/>
          <w:sz w:val="22"/>
          <w:szCs w:val="22"/>
        </w:rPr>
        <w:t>o osobach, na rzecz których nastąpił podział środków zgromadzonych na rachunku w OFE i jaki jest udział tych osób w tych środkach. Następnie ZUS w ten sam sposób dzieli środki zapisane na subkoncie. Zarówno w przypadku otrzymania zawiadomienia o podziale środków z OFE jak i wpływu do ZUS-u wniosku o wypłatę środków z subkonta, Zakład ma 3 miesiące na to, aby podzielić środki zapisane na subkoncie.</w:t>
      </w:r>
    </w:p>
    <w:p w:rsidR="00A25F0D" w:rsidRPr="00DA5EFA" w:rsidRDefault="00A25F0D" w:rsidP="00A25F0D">
      <w:pPr>
        <w:spacing w:before="0" w:beforeAutospacing="0" w:after="0" w:afterAutospacing="0"/>
        <w:rPr>
          <w:rFonts w:asciiTheme="minorHAnsi" w:hAnsiTheme="minorHAnsi"/>
          <w:color w:val="auto"/>
          <w:sz w:val="22"/>
          <w:szCs w:val="22"/>
        </w:rPr>
      </w:pPr>
    </w:p>
    <w:p w:rsidR="00A25F0D" w:rsidRPr="00DA5EFA" w:rsidRDefault="00A25F0D" w:rsidP="00A25F0D">
      <w:pPr>
        <w:pStyle w:val="Jednostka"/>
        <w:jc w:val="both"/>
        <w:rPr>
          <w:color w:val="auto"/>
          <w:sz w:val="22"/>
          <w:szCs w:val="22"/>
        </w:rPr>
      </w:pPr>
      <w:r w:rsidRPr="00DA5EFA">
        <w:rPr>
          <w:color w:val="auto"/>
          <w:sz w:val="22"/>
          <w:szCs w:val="22"/>
        </w:rPr>
        <w:t>Osoby, które są członkami OFE, a także które urod</w:t>
      </w:r>
      <w:r w:rsidR="001051AC" w:rsidRPr="00DA5EFA">
        <w:rPr>
          <w:color w:val="auto"/>
          <w:sz w:val="22"/>
          <w:szCs w:val="22"/>
        </w:rPr>
        <w:t xml:space="preserve">ziły się po 31 grudnia 1968 r. </w:t>
      </w:r>
      <w:r w:rsidRPr="00DA5EFA">
        <w:rPr>
          <w:color w:val="auto"/>
          <w:sz w:val="22"/>
          <w:szCs w:val="22"/>
        </w:rPr>
        <w:t xml:space="preserve">i nie przystąpiły do OFE, mogą za życia dokonywać zmian osób uposażonych i zmieniać ich udział procentowy </w:t>
      </w:r>
      <w:r w:rsidR="001051AC" w:rsidRPr="00DA5EFA">
        <w:rPr>
          <w:color w:val="auto"/>
          <w:sz w:val="22"/>
          <w:szCs w:val="22"/>
        </w:rPr>
        <w:br/>
      </w:r>
      <w:r w:rsidRPr="00DA5EFA">
        <w:rPr>
          <w:color w:val="auto"/>
          <w:sz w:val="22"/>
          <w:szCs w:val="22"/>
        </w:rPr>
        <w:t xml:space="preserve">w dziedziczeniu zgromadzonych środków. Warto na bieżąco aktualizować dane adresowe osób uprawnionych do dziedziczenia. Osoby, które są członkami OFE, nawet jeśli zadecydowały </w:t>
      </w:r>
      <w:r w:rsidR="001051AC" w:rsidRPr="00DA5EFA">
        <w:rPr>
          <w:color w:val="auto"/>
          <w:sz w:val="22"/>
          <w:szCs w:val="22"/>
        </w:rPr>
        <w:br/>
      </w:r>
      <w:r w:rsidRPr="00DA5EFA">
        <w:rPr>
          <w:color w:val="auto"/>
          <w:sz w:val="22"/>
          <w:szCs w:val="22"/>
        </w:rPr>
        <w:t>o zaprzestaniu odprowadzania składek do OFE taką zmianę dyspozycji powinny zgłosić w OFE.</w:t>
      </w:r>
    </w:p>
    <w:p w:rsidR="00A25F0D" w:rsidRPr="00DA5EFA" w:rsidRDefault="00A25F0D" w:rsidP="00A25F0D">
      <w:pPr>
        <w:pStyle w:val="Jednostka"/>
        <w:jc w:val="both"/>
        <w:rPr>
          <w:b/>
          <w:color w:val="auto"/>
          <w:sz w:val="22"/>
          <w:szCs w:val="22"/>
        </w:rPr>
      </w:pPr>
    </w:p>
    <w:p w:rsidR="00A25F0D" w:rsidRPr="00DA5EFA" w:rsidRDefault="00A25F0D" w:rsidP="00A25F0D">
      <w:pPr>
        <w:pStyle w:val="Jednostka"/>
        <w:jc w:val="both"/>
        <w:rPr>
          <w:b/>
          <w:color w:val="auto"/>
          <w:sz w:val="22"/>
          <w:szCs w:val="22"/>
        </w:rPr>
      </w:pPr>
      <w:r w:rsidRPr="00DA5EFA">
        <w:rPr>
          <w:b/>
          <w:color w:val="auto"/>
          <w:sz w:val="22"/>
          <w:szCs w:val="22"/>
        </w:rPr>
        <w:t>Warto mieć wiedzę, do którego OFE należał zmarły, bo w obecnym stanie prawnym ZUS może udzielić informacji odnośnie członkostwa osoby zmarłej w OFE jedynie na podstawie prawomocnego postanowienia o stwierdzeniu nabycia spadku, lub zarejestrowanego aktu poświadczenia dziedziczenia.</w:t>
      </w:r>
    </w:p>
    <w:p w:rsidR="00A25F0D" w:rsidRPr="00DA5EFA" w:rsidRDefault="00A25F0D" w:rsidP="00A25F0D">
      <w:pPr>
        <w:spacing w:before="0" w:beforeAutospacing="0" w:after="0" w:afterAutospacing="0"/>
        <w:rPr>
          <w:rFonts w:asciiTheme="minorHAnsi" w:hAnsiTheme="minorHAnsi"/>
          <w:b/>
          <w:color w:val="auto"/>
          <w:sz w:val="22"/>
          <w:szCs w:val="22"/>
        </w:rPr>
      </w:pPr>
    </w:p>
    <w:p w:rsidR="00A25F0D" w:rsidRPr="00DA5EFA" w:rsidRDefault="00A25F0D" w:rsidP="00A25F0D">
      <w:pPr>
        <w:spacing w:before="0" w:beforeAutospacing="0" w:after="0" w:afterAutospacing="0"/>
        <w:rPr>
          <w:rFonts w:asciiTheme="minorHAnsi" w:hAnsiTheme="minorHAnsi"/>
          <w:b/>
          <w:color w:val="auto"/>
          <w:sz w:val="22"/>
          <w:szCs w:val="22"/>
        </w:rPr>
      </w:pPr>
      <w:r w:rsidRPr="00DA5EFA">
        <w:rPr>
          <w:rFonts w:asciiTheme="minorHAnsi" w:hAnsiTheme="minorHAnsi"/>
          <w:b/>
          <w:color w:val="auto"/>
          <w:sz w:val="22"/>
          <w:szCs w:val="22"/>
        </w:rPr>
        <w:t xml:space="preserve">Dla kogo wypłata gwarantowana z ZUS </w:t>
      </w:r>
    </w:p>
    <w:p w:rsidR="00A25F0D" w:rsidRPr="00DA5EFA" w:rsidRDefault="00A25F0D" w:rsidP="00A25F0D">
      <w:pPr>
        <w:spacing w:before="0" w:beforeAutospacing="0" w:after="0" w:afterAutospacing="0"/>
        <w:rPr>
          <w:rFonts w:asciiTheme="minorHAnsi" w:hAnsiTheme="minorHAnsi"/>
          <w:color w:val="auto"/>
          <w:sz w:val="22"/>
          <w:szCs w:val="22"/>
        </w:rPr>
      </w:pPr>
      <w:r w:rsidRPr="00DA5EFA">
        <w:rPr>
          <w:rFonts w:asciiTheme="minorHAnsi" w:hAnsiTheme="minorHAnsi"/>
          <w:color w:val="auto"/>
          <w:sz w:val="22"/>
          <w:szCs w:val="22"/>
        </w:rPr>
        <w:t>Wypłata gwarantowana to jednorazowe świadczenie pieniężne, które po spełnieniu kilku warunków może być wypłacone po śmierci osobom uposażonym. Jeśli zmarły miał subkonto w ZUS i nabył prawo do emerytury z tytułu osiągnięcia „męskiego” wieku emerytalnego (65 lat) albo do dnia poprzedzającego osiągnięcie tego wieku miał ustalone prawo do okresowej emerytury kapitałowej, to  mógł za życia wskazać imiennie jedną lub kilka osób jako osoby uposażone, na rzecz których wypłacone będzie po jego śmierci jednorazowe świadczenie pieniężne.</w:t>
      </w:r>
    </w:p>
    <w:p w:rsidR="00A25F0D" w:rsidRPr="00DA5EFA" w:rsidRDefault="00A25F0D" w:rsidP="00A25F0D">
      <w:pPr>
        <w:spacing w:before="0" w:beforeAutospacing="0" w:after="0" w:afterAutospacing="0"/>
        <w:rPr>
          <w:rFonts w:asciiTheme="minorHAnsi" w:hAnsiTheme="minorHAnsi"/>
          <w:color w:val="auto"/>
          <w:sz w:val="22"/>
          <w:szCs w:val="22"/>
        </w:rPr>
      </w:pPr>
    </w:p>
    <w:p w:rsidR="00AB090D" w:rsidRDefault="00A25F0D" w:rsidP="001051AC">
      <w:pPr>
        <w:spacing w:before="0" w:beforeAutospacing="0" w:after="0" w:afterAutospacing="0"/>
        <w:rPr>
          <w:rFonts w:asciiTheme="minorHAnsi" w:hAnsiTheme="minorHAnsi"/>
          <w:b/>
          <w:color w:val="auto"/>
          <w:sz w:val="22"/>
          <w:szCs w:val="22"/>
        </w:rPr>
      </w:pPr>
      <w:r w:rsidRPr="00DA5EFA">
        <w:rPr>
          <w:rFonts w:asciiTheme="minorHAnsi" w:hAnsiTheme="minorHAnsi"/>
          <w:color w:val="auto"/>
          <w:sz w:val="22"/>
          <w:szCs w:val="22"/>
        </w:rPr>
        <w:lastRenderedPageBreak/>
        <w:t>Jednak, gdy emeryt pozostający w związku małżeńskim wskaże osobę niespokrewnioną, to wymagana będzie pisemna zgoda współmałżonka. Zgoda nie jest wymagana, jeżeli jako osoby uposażone  emeryt wskaże dzieci własne, przysposobione,  dzieci drugiego małżonka, rodziców (za rodzica uważa się także ojczyma, macochę oraz osoby przysposabiające) oraz przyjęte na wychowanie wnuki bądź rodzeństwo.  W sytuacji, gdy nie zo</w:t>
      </w:r>
      <w:r w:rsidR="009346AD" w:rsidRPr="00DA5EFA">
        <w:rPr>
          <w:rFonts w:asciiTheme="minorHAnsi" w:hAnsiTheme="minorHAnsi"/>
          <w:color w:val="auto"/>
          <w:sz w:val="22"/>
          <w:szCs w:val="22"/>
        </w:rPr>
        <w:t xml:space="preserve">stanie wskazana żadna osoba, to </w:t>
      </w:r>
      <w:r w:rsidRPr="00DA5EFA">
        <w:rPr>
          <w:rFonts w:asciiTheme="minorHAnsi" w:hAnsiTheme="minorHAnsi"/>
          <w:color w:val="auto"/>
          <w:sz w:val="22"/>
          <w:szCs w:val="22"/>
        </w:rPr>
        <w:t xml:space="preserve">uposażonym będzie małżonek, o ile w chwili śmierci emeryta pozostawał z nim we wspólności majątkowej. W pozostałych przypadkach środki wchodzą w skład spadku. </w:t>
      </w:r>
      <w:r w:rsidRPr="00DA5EFA">
        <w:rPr>
          <w:rFonts w:asciiTheme="minorHAnsi" w:hAnsiTheme="minorHAnsi"/>
          <w:b/>
          <w:color w:val="auto"/>
          <w:sz w:val="22"/>
          <w:szCs w:val="22"/>
        </w:rPr>
        <w:t>Wypłatę gwarantowaną można otrzymać tylko w okresie trzech lat od momentu wypłaty pierwszej emerytury docelowej.</w:t>
      </w:r>
      <w:r w:rsidRPr="00DA5EFA">
        <w:rPr>
          <w:sz w:val="22"/>
          <w:szCs w:val="22"/>
        </w:rPr>
        <w:t xml:space="preserve"> </w:t>
      </w:r>
      <w:r w:rsidRPr="00DA5EFA">
        <w:rPr>
          <w:rFonts w:asciiTheme="minorHAnsi" w:hAnsiTheme="minorHAnsi"/>
          <w:b/>
          <w:color w:val="auto"/>
          <w:sz w:val="22"/>
          <w:szCs w:val="22"/>
        </w:rPr>
        <w:t xml:space="preserve">Po 3 latach pobierania emerytury – </w:t>
      </w:r>
      <w:r w:rsidR="00E8422A" w:rsidRPr="00DA5EFA">
        <w:rPr>
          <w:rFonts w:asciiTheme="minorHAnsi" w:hAnsiTheme="minorHAnsi"/>
          <w:b/>
          <w:color w:val="auto"/>
          <w:sz w:val="22"/>
          <w:szCs w:val="22"/>
        </w:rPr>
        <w:t>wypłata gwarantowana nie będzie już wypłacana.</w:t>
      </w:r>
      <w:r w:rsidR="001051AC" w:rsidRPr="00DA5EFA">
        <w:rPr>
          <w:rFonts w:asciiTheme="minorHAnsi" w:hAnsiTheme="minorHAnsi"/>
          <w:b/>
          <w:color w:val="auto"/>
          <w:sz w:val="22"/>
          <w:szCs w:val="22"/>
        </w:rPr>
        <w:br/>
      </w:r>
    </w:p>
    <w:p w:rsidR="00DA5EFA" w:rsidRDefault="00DA5EFA" w:rsidP="001051AC">
      <w:pPr>
        <w:spacing w:before="0" w:beforeAutospacing="0" w:after="0" w:afterAutospacing="0"/>
        <w:rPr>
          <w:rFonts w:asciiTheme="minorHAnsi" w:hAnsiTheme="minorHAnsi"/>
          <w:b/>
          <w:color w:val="auto"/>
          <w:sz w:val="22"/>
          <w:szCs w:val="22"/>
        </w:rPr>
      </w:pPr>
    </w:p>
    <w:p w:rsidR="00DA5EFA" w:rsidRDefault="00DA5EFA" w:rsidP="001051AC">
      <w:pPr>
        <w:spacing w:before="0" w:beforeAutospacing="0" w:after="0" w:afterAutospacing="0"/>
        <w:rPr>
          <w:rFonts w:asciiTheme="minorHAnsi" w:hAnsiTheme="minorHAnsi"/>
          <w:b/>
          <w:color w:val="auto"/>
          <w:sz w:val="22"/>
          <w:szCs w:val="22"/>
        </w:rPr>
      </w:pPr>
    </w:p>
    <w:p w:rsidR="00DA5EFA" w:rsidRPr="00DA5EFA" w:rsidRDefault="00DA5EFA" w:rsidP="001051AC">
      <w:pPr>
        <w:spacing w:before="0" w:beforeAutospacing="0" w:after="0" w:afterAutospacing="0"/>
        <w:rPr>
          <w:rFonts w:asciiTheme="minorHAnsi" w:hAnsiTheme="minorHAnsi"/>
          <w:b/>
          <w:color w:val="auto"/>
          <w:sz w:val="22"/>
          <w:szCs w:val="22"/>
        </w:rPr>
      </w:pPr>
    </w:p>
    <w:p w:rsidR="00085FAE" w:rsidRPr="00DA5EFA" w:rsidRDefault="00085FAE" w:rsidP="00085FAE">
      <w:pPr>
        <w:spacing w:before="0" w:beforeAutospacing="0" w:after="0" w:afterAutospacing="0"/>
        <w:ind w:left="4254" w:firstLine="709"/>
        <w:rPr>
          <w:bCs/>
          <w:color w:val="auto"/>
          <w:sz w:val="22"/>
          <w:szCs w:val="22"/>
        </w:rPr>
      </w:pPr>
      <w:r w:rsidRPr="00DA5EFA">
        <w:rPr>
          <w:bCs/>
          <w:color w:val="auto"/>
          <w:sz w:val="22"/>
          <w:szCs w:val="22"/>
        </w:rPr>
        <w:t>Krystyna Michałek</w:t>
      </w:r>
    </w:p>
    <w:p w:rsidR="00085FAE" w:rsidRPr="00DA5EFA" w:rsidRDefault="00085FAE" w:rsidP="00085FAE">
      <w:pPr>
        <w:spacing w:before="0" w:beforeAutospacing="0" w:after="0" w:afterAutospacing="0"/>
        <w:ind w:left="4254" w:firstLine="709"/>
        <w:rPr>
          <w:bCs/>
          <w:color w:val="auto"/>
          <w:sz w:val="22"/>
          <w:szCs w:val="22"/>
        </w:rPr>
      </w:pPr>
      <w:r w:rsidRPr="00DA5EFA">
        <w:rPr>
          <w:color w:val="auto"/>
          <w:sz w:val="22"/>
          <w:szCs w:val="22"/>
        </w:rPr>
        <w:t>regionalny rzecznik prasowy ZUS</w:t>
      </w:r>
    </w:p>
    <w:p w:rsidR="00085FAE" w:rsidRPr="00DA5EFA" w:rsidRDefault="00085FAE" w:rsidP="00085FAE">
      <w:pPr>
        <w:spacing w:before="0" w:beforeAutospacing="0" w:after="0" w:afterAutospacing="0"/>
        <w:ind w:left="4254" w:firstLine="709"/>
        <w:rPr>
          <w:color w:val="auto"/>
          <w:sz w:val="22"/>
          <w:szCs w:val="22"/>
        </w:rPr>
      </w:pPr>
      <w:r w:rsidRPr="00DA5EFA">
        <w:rPr>
          <w:color w:val="auto"/>
          <w:sz w:val="22"/>
          <w:szCs w:val="22"/>
        </w:rPr>
        <w:t>w województwie kujawsko-pomorskim</w:t>
      </w:r>
    </w:p>
    <w:sectPr w:rsidR="00085FAE" w:rsidRPr="00DA5EFA">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EA" w:rsidRDefault="00B26EEA">
      <w:pPr>
        <w:spacing w:before="0" w:after="0"/>
      </w:pPr>
      <w:r>
        <w:separator/>
      </w:r>
    </w:p>
  </w:endnote>
  <w:endnote w:type="continuationSeparator" w:id="0">
    <w:p w:rsidR="00B26EEA" w:rsidRDefault="00B26E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6F18C6">
      <w:rPr>
        <w:rStyle w:val="StopkastronyZnak"/>
        <w:noProof/>
      </w:rPr>
      <w:t>3</w:t>
    </w:r>
    <w:r>
      <w:rPr>
        <w:rStyle w:val="StopkastronyZnak"/>
      </w:rPr>
      <w:fldChar w:fldCharType="end"/>
    </w:r>
    <w:r>
      <w:rPr>
        <w:rStyle w:val="StopkastronyZnak"/>
      </w:rPr>
      <w:t xml:space="preserve"> / </w:t>
    </w:r>
    <w:fldSimple w:instr=" NUMPAGES  \* MERGEFORMAT ">
      <w:r w:rsidR="006F18C6" w:rsidRPr="006F18C6">
        <w:rPr>
          <w:rStyle w:val="StopkastronyZnak"/>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1FECDA8F" wp14:editId="5C895DFD">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EA" w:rsidRDefault="00B26EEA">
      <w:pPr>
        <w:spacing w:before="0" w:after="0"/>
      </w:pPr>
      <w:r>
        <w:separator/>
      </w:r>
    </w:p>
  </w:footnote>
  <w:footnote w:type="continuationSeparator" w:id="0">
    <w:p w:rsidR="00B26EEA" w:rsidRDefault="00B26EE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1FC"/>
    <w:multiLevelType w:val="hybridMultilevel"/>
    <w:tmpl w:val="4E00D3BC"/>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hint="default"/>
      </w:rPr>
    </w:lvl>
    <w:lvl w:ilvl="3" w:tplc="04150001">
      <w:start w:val="1"/>
      <w:numFmt w:val="bullet"/>
      <w:lvlText w:val=""/>
      <w:lvlJc w:val="left"/>
      <w:pPr>
        <w:ind w:left="2930" w:hanging="360"/>
      </w:pPr>
      <w:rPr>
        <w:rFonts w:ascii="Symbol" w:hAnsi="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hint="default"/>
      </w:rPr>
    </w:lvl>
    <w:lvl w:ilvl="6" w:tplc="04150001">
      <w:start w:val="1"/>
      <w:numFmt w:val="bullet"/>
      <w:lvlText w:val=""/>
      <w:lvlJc w:val="left"/>
      <w:pPr>
        <w:ind w:left="5090" w:hanging="360"/>
      </w:pPr>
      <w:rPr>
        <w:rFonts w:ascii="Symbol" w:hAnsi="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hint="default"/>
      </w:rPr>
    </w:lvl>
  </w:abstractNum>
  <w:abstractNum w:abstractNumId="1">
    <w:nsid w:val="03631DFE"/>
    <w:multiLevelType w:val="hybridMultilevel"/>
    <w:tmpl w:val="79ECAE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4240BBF"/>
    <w:multiLevelType w:val="hybridMultilevel"/>
    <w:tmpl w:val="D0D27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346E55"/>
    <w:multiLevelType w:val="hybridMultilevel"/>
    <w:tmpl w:val="FE408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3E0341"/>
    <w:multiLevelType w:val="hybridMultilevel"/>
    <w:tmpl w:val="06EE5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751698C"/>
    <w:multiLevelType w:val="hybridMultilevel"/>
    <w:tmpl w:val="BAF4A25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nsid w:val="3AB8609A"/>
    <w:multiLevelType w:val="hybridMultilevel"/>
    <w:tmpl w:val="BAAA8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B097A08"/>
    <w:multiLevelType w:val="hybridMultilevel"/>
    <w:tmpl w:val="C60086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42310F81"/>
    <w:multiLevelType w:val="hybridMultilevel"/>
    <w:tmpl w:val="EB24614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437D4AC3"/>
    <w:multiLevelType w:val="hybridMultilevel"/>
    <w:tmpl w:val="210E9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39A1D4B"/>
    <w:multiLevelType w:val="hybridMultilevel"/>
    <w:tmpl w:val="195E8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144D5F"/>
    <w:multiLevelType w:val="hybridMultilevel"/>
    <w:tmpl w:val="E6028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6356EEC"/>
    <w:multiLevelType w:val="hybridMultilevel"/>
    <w:tmpl w:val="E326C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D402EB3"/>
    <w:multiLevelType w:val="multilevel"/>
    <w:tmpl w:val="9790F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15">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6">
    <w:nsid w:val="72BA0984"/>
    <w:multiLevelType w:val="hybridMultilevel"/>
    <w:tmpl w:val="5DF4E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5CA163A"/>
    <w:multiLevelType w:val="hybridMultilevel"/>
    <w:tmpl w:val="CD060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11"/>
  </w:num>
  <w:num w:numId="5">
    <w:abstractNumId w:val="9"/>
  </w:num>
  <w:num w:numId="6">
    <w:abstractNumId w:val="3"/>
  </w:num>
  <w:num w:numId="7">
    <w:abstractNumId w:val="2"/>
  </w:num>
  <w:num w:numId="8">
    <w:abstractNumId w:val="12"/>
  </w:num>
  <w:num w:numId="9">
    <w:abstractNumId w:val="10"/>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7"/>
  </w:num>
  <w:num w:numId="15">
    <w:abstractNumId w:val="5"/>
  </w:num>
  <w:num w:numId="16">
    <w:abstractNumId w:val="4"/>
  </w:num>
  <w:num w:numId="17">
    <w:abstractNumId w:val="0"/>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C0D"/>
    <w:rsid w:val="00000D0B"/>
    <w:rsid w:val="00000FDD"/>
    <w:rsid w:val="00001280"/>
    <w:rsid w:val="00001696"/>
    <w:rsid w:val="00001D7D"/>
    <w:rsid w:val="00001EE1"/>
    <w:rsid w:val="00001FC4"/>
    <w:rsid w:val="000033FE"/>
    <w:rsid w:val="00003516"/>
    <w:rsid w:val="00003F7A"/>
    <w:rsid w:val="0000511D"/>
    <w:rsid w:val="00005183"/>
    <w:rsid w:val="000067B5"/>
    <w:rsid w:val="0000761D"/>
    <w:rsid w:val="00007A29"/>
    <w:rsid w:val="00007AE6"/>
    <w:rsid w:val="00007ECF"/>
    <w:rsid w:val="00010A6F"/>
    <w:rsid w:val="0001166B"/>
    <w:rsid w:val="0001183B"/>
    <w:rsid w:val="00011A66"/>
    <w:rsid w:val="0001280A"/>
    <w:rsid w:val="00012C3B"/>
    <w:rsid w:val="00013516"/>
    <w:rsid w:val="00013BF5"/>
    <w:rsid w:val="00013C59"/>
    <w:rsid w:val="00013F54"/>
    <w:rsid w:val="00014FC4"/>
    <w:rsid w:val="000151E7"/>
    <w:rsid w:val="00015F47"/>
    <w:rsid w:val="00016E6F"/>
    <w:rsid w:val="00017992"/>
    <w:rsid w:val="00020AF4"/>
    <w:rsid w:val="00021690"/>
    <w:rsid w:val="00022212"/>
    <w:rsid w:val="00022D5C"/>
    <w:rsid w:val="00023034"/>
    <w:rsid w:val="00023DBA"/>
    <w:rsid w:val="00023F33"/>
    <w:rsid w:val="00023FA7"/>
    <w:rsid w:val="0002447D"/>
    <w:rsid w:val="00024953"/>
    <w:rsid w:val="000250E8"/>
    <w:rsid w:val="00025155"/>
    <w:rsid w:val="000255CB"/>
    <w:rsid w:val="00025707"/>
    <w:rsid w:val="00025803"/>
    <w:rsid w:val="000261F1"/>
    <w:rsid w:val="0002639B"/>
    <w:rsid w:val="00026892"/>
    <w:rsid w:val="0002696F"/>
    <w:rsid w:val="000269C5"/>
    <w:rsid w:val="000269D3"/>
    <w:rsid w:val="000302AB"/>
    <w:rsid w:val="00030482"/>
    <w:rsid w:val="00030568"/>
    <w:rsid w:val="00030C4A"/>
    <w:rsid w:val="0003118C"/>
    <w:rsid w:val="00031902"/>
    <w:rsid w:val="00032762"/>
    <w:rsid w:val="000331F0"/>
    <w:rsid w:val="0003323A"/>
    <w:rsid w:val="00033558"/>
    <w:rsid w:val="0003396B"/>
    <w:rsid w:val="00035300"/>
    <w:rsid w:val="000357B5"/>
    <w:rsid w:val="00036008"/>
    <w:rsid w:val="000360C9"/>
    <w:rsid w:val="000360F5"/>
    <w:rsid w:val="00036133"/>
    <w:rsid w:val="00036EF6"/>
    <w:rsid w:val="00037451"/>
    <w:rsid w:val="0004099B"/>
    <w:rsid w:val="00040E4D"/>
    <w:rsid w:val="00042054"/>
    <w:rsid w:val="000422C7"/>
    <w:rsid w:val="00042751"/>
    <w:rsid w:val="0004307B"/>
    <w:rsid w:val="00043C08"/>
    <w:rsid w:val="00043EED"/>
    <w:rsid w:val="00044683"/>
    <w:rsid w:val="000449A9"/>
    <w:rsid w:val="00044DC7"/>
    <w:rsid w:val="00045BCA"/>
    <w:rsid w:val="00045FED"/>
    <w:rsid w:val="0004698B"/>
    <w:rsid w:val="00046B7C"/>
    <w:rsid w:val="00046F45"/>
    <w:rsid w:val="000503C7"/>
    <w:rsid w:val="0005040F"/>
    <w:rsid w:val="000509EF"/>
    <w:rsid w:val="00051766"/>
    <w:rsid w:val="00051D40"/>
    <w:rsid w:val="00051ED9"/>
    <w:rsid w:val="00052814"/>
    <w:rsid w:val="00053D2F"/>
    <w:rsid w:val="00054DE5"/>
    <w:rsid w:val="00055511"/>
    <w:rsid w:val="0005742A"/>
    <w:rsid w:val="00057586"/>
    <w:rsid w:val="0005766E"/>
    <w:rsid w:val="00057873"/>
    <w:rsid w:val="00057E7A"/>
    <w:rsid w:val="0006023C"/>
    <w:rsid w:val="000608E6"/>
    <w:rsid w:val="00060BE7"/>
    <w:rsid w:val="00061055"/>
    <w:rsid w:val="0006157A"/>
    <w:rsid w:val="00063090"/>
    <w:rsid w:val="000631F2"/>
    <w:rsid w:val="00064542"/>
    <w:rsid w:val="00064F81"/>
    <w:rsid w:val="00065149"/>
    <w:rsid w:val="00065CB8"/>
    <w:rsid w:val="0006601C"/>
    <w:rsid w:val="00066168"/>
    <w:rsid w:val="00066F8C"/>
    <w:rsid w:val="00070102"/>
    <w:rsid w:val="00070335"/>
    <w:rsid w:val="000704D5"/>
    <w:rsid w:val="00070826"/>
    <w:rsid w:val="00070929"/>
    <w:rsid w:val="00070DC5"/>
    <w:rsid w:val="0007115F"/>
    <w:rsid w:val="00071AB5"/>
    <w:rsid w:val="00072309"/>
    <w:rsid w:val="0007244D"/>
    <w:rsid w:val="00072745"/>
    <w:rsid w:val="00072ED9"/>
    <w:rsid w:val="000738F8"/>
    <w:rsid w:val="00073D53"/>
    <w:rsid w:val="00074748"/>
    <w:rsid w:val="00075535"/>
    <w:rsid w:val="00075E35"/>
    <w:rsid w:val="0007710D"/>
    <w:rsid w:val="000775BE"/>
    <w:rsid w:val="00077AAA"/>
    <w:rsid w:val="00077CE8"/>
    <w:rsid w:val="0008028D"/>
    <w:rsid w:val="000803F3"/>
    <w:rsid w:val="0008049D"/>
    <w:rsid w:val="000805A8"/>
    <w:rsid w:val="000811D5"/>
    <w:rsid w:val="00081FD4"/>
    <w:rsid w:val="000825DD"/>
    <w:rsid w:val="0008289F"/>
    <w:rsid w:val="00083036"/>
    <w:rsid w:val="00083691"/>
    <w:rsid w:val="0008392A"/>
    <w:rsid w:val="00083DA0"/>
    <w:rsid w:val="00083DDA"/>
    <w:rsid w:val="000840EF"/>
    <w:rsid w:val="000848DF"/>
    <w:rsid w:val="00084A87"/>
    <w:rsid w:val="00084B29"/>
    <w:rsid w:val="00084CA5"/>
    <w:rsid w:val="00084D46"/>
    <w:rsid w:val="00084FED"/>
    <w:rsid w:val="0008550B"/>
    <w:rsid w:val="0008569F"/>
    <w:rsid w:val="0008571D"/>
    <w:rsid w:val="00085801"/>
    <w:rsid w:val="000859D1"/>
    <w:rsid w:val="00085A25"/>
    <w:rsid w:val="00085FA2"/>
    <w:rsid w:val="00085FAE"/>
    <w:rsid w:val="00085FBC"/>
    <w:rsid w:val="0008654C"/>
    <w:rsid w:val="0008788B"/>
    <w:rsid w:val="0009034B"/>
    <w:rsid w:val="000903E9"/>
    <w:rsid w:val="00090ED3"/>
    <w:rsid w:val="00091F6A"/>
    <w:rsid w:val="00092C85"/>
    <w:rsid w:val="0009374B"/>
    <w:rsid w:val="00093DEB"/>
    <w:rsid w:val="00094481"/>
    <w:rsid w:val="000948C6"/>
    <w:rsid w:val="00094A6E"/>
    <w:rsid w:val="00094B1C"/>
    <w:rsid w:val="00095DBD"/>
    <w:rsid w:val="00096192"/>
    <w:rsid w:val="00096510"/>
    <w:rsid w:val="00096E00"/>
    <w:rsid w:val="00096E11"/>
    <w:rsid w:val="000A21D1"/>
    <w:rsid w:val="000A251B"/>
    <w:rsid w:val="000A2CF7"/>
    <w:rsid w:val="000A3164"/>
    <w:rsid w:val="000A40B4"/>
    <w:rsid w:val="000A410D"/>
    <w:rsid w:val="000A46A2"/>
    <w:rsid w:val="000A47AB"/>
    <w:rsid w:val="000A4810"/>
    <w:rsid w:val="000A4AFE"/>
    <w:rsid w:val="000A4F99"/>
    <w:rsid w:val="000A617A"/>
    <w:rsid w:val="000A6549"/>
    <w:rsid w:val="000A6A9F"/>
    <w:rsid w:val="000A72B1"/>
    <w:rsid w:val="000A7BF6"/>
    <w:rsid w:val="000B075D"/>
    <w:rsid w:val="000B0A4B"/>
    <w:rsid w:val="000B21A9"/>
    <w:rsid w:val="000B2ACA"/>
    <w:rsid w:val="000B2C45"/>
    <w:rsid w:val="000B2C71"/>
    <w:rsid w:val="000B37D1"/>
    <w:rsid w:val="000B37F0"/>
    <w:rsid w:val="000B3E08"/>
    <w:rsid w:val="000B40EF"/>
    <w:rsid w:val="000B445A"/>
    <w:rsid w:val="000B48DE"/>
    <w:rsid w:val="000B50F9"/>
    <w:rsid w:val="000B5193"/>
    <w:rsid w:val="000B5377"/>
    <w:rsid w:val="000B5451"/>
    <w:rsid w:val="000B5C76"/>
    <w:rsid w:val="000B6A36"/>
    <w:rsid w:val="000B7FEA"/>
    <w:rsid w:val="000C0280"/>
    <w:rsid w:val="000C068F"/>
    <w:rsid w:val="000C104A"/>
    <w:rsid w:val="000C17B7"/>
    <w:rsid w:val="000C2FDC"/>
    <w:rsid w:val="000C3D56"/>
    <w:rsid w:val="000C3E69"/>
    <w:rsid w:val="000C4109"/>
    <w:rsid w:val="000C432D"/>
    <w:rsid w:val="000C479E"/>
    <w:rsid w:val="000C5A07"/>
    <w:rsid w:val="000C671B"/>
    <w:rsid w:val="000D0182"/>
    <w:rsid w:val="000D0576"/>
    <w:rsid w:val="000D1908"/>
    <w:rsid w:val="000D1AE6"/>
    <w:rsid w:val="000D1D1B"/>
    <w:rsid w:val="000D1FB8"/>
    <w:rsid w:val="000D25F1"/>
    <w:rsid w:val="000D2C5C"/>
    <w:rsid w:val="000D2EA3"/>
    <w:rsid w:val="000D33AB"/>
    <w:rsid w:val="000D34D2"/>
    <w:rsid w:val="000D4067"/>
    <w:rsid w:val="000D40A2"/>
    <w:rsid w:val="000D450F"/>
    <w:rsid w:val="000D53CD"/>
    <w:rsid w:val="000D53E6"/>
    <w:rsid w:val="000D57C6"/>
    <w:rsid w:val="000D6253"/>
    <w:rsid w:val="000D65B0"/>
    <w:rsid w:val="000D74F3"/>
    <w:rsid w:val="000E0953"/>
    <w:rsid w:val="000E0C15"/>
    <w:rsid w:val="000E14DF"/>
    <w:rsid w:val="000E20DD"/>
    <w:rsid w:val="000E3CFA"/>
    <w:rsid w:val="000E4428"/>
    <w:rsid w:val="000E5159"/>
    <w:rsid w:val="000E5554"/>
    <w:rsid w:val="000E5997"/>
    <w:rsid w:val="000E7468"/>
    <w:rsid w:val="000E7AD9"/>
    <w:rsid w:val="000F0016"/>
    <w:rsid w:val="000F0AB4"/>
    <w:rsid w:val="000F11CA"/>
    <w:rsid w:val="000F1410"/>
    <w:rsid w:val="000F187C"/>
    <w:rsid w:val="000F2327"/>
    <w:rsid w:val="000F2B08"/>
    <w:rsid w:val="000F325B"/>
    <w:rsid w:val="000F3556"/>
    <w:rsid w:val="000F357D"/>
    <w:rsid w:val="000F3E3E"/>
    <w:rsid w:val="000F3F3B"/>
    <w:rsid w:val="000F41E3"/>
    <w:rsid w:val="000F47DA"/>
    <w:rsid w:val="000F497C"/>
    <w:rsid w:val="000F4E45"/>
    <w:rsid w:val="000F4F0B"/>
    <w:rsid w:val="000F52EC"/>
    <w:rsid w:val="000F6FBC"/>
    <w:rsid w:val="000F7165"/>
    <w:rsid w:val="00101565"/>
    <w:rsid w:val="00101755"/>
    <w:rsid w:val="001026E4"/>
    <w:rsid w:val="00102B09"/>
    <w:rsid w:val="001039CE"/>
    <w:rsid w:val="001045A3"/>
    <w:rsid w:val="001049AE"/>
    <w:rsid w:val="001051AC"/>
    <w:rsid w:val="001057CB"/>
    <w:rsid w:val="00106A7A"/>
    <w:rsid w:val="00106D1D"/>
    <w:rsid w:val="001070AD"/>
    <w:rsid w:val="00110C79"/>
    <w:rsid w:val="00111401"/>
    <w:rsid w:val="00111611"/>
    <w:rsid w:val="001119A6"/>
    <w:rsid w:val="00111C6C"/>
    <w:rsid w:val="00113901"/>
    <w:rsid w:val="00114584"/>
    <w:rsid w:val="00114816"/>
    <w:rsid w:val="00114F74"/>
    <w:rsid w:val="00115142"/>
    <w:rsid w:val="001168DE"/>
    <w:rsid w:val="00116F0E"/>
    <w:rsid w:val="00116FC1"/>
    <w:rsid w:val="0011771F"/>
    <w:rsid w:val="00122231"/>
    <w:rsid w:val="00122394"/>
    <w:rsid w:val="001225A9"/>
    <w:rsid w:val="00124490"/>
    <w:rsid w:val="00125772"/>
    <w:rsid w:val="001262BE"/>
    <w:rsid w:val="0012633A"/>
    <w:rsid w:val="00126764"/>
    <w:rsid w:val="00126F67"/>
    <w:rsid w:val="00127402"/>
    <w:rsid w:val="00127626"/>
    <w:rsid w:val="00127628"/>
    <w:rsid w:val="0013006D"/>
    <w:rsid w:val="0013048C"/>
    <w:rsid w:val="001305AE"/>
    <w:rsid w:val="0013095C"/>
    <w:rsid w:val="00130A21"/>
    <w:rsid w:val="00130B3E"/>
    <w:rsid w:val="00130C4C"/>
    <w:rsid w:val="00131AC9"/>
    <w:rsid w:val="00131CA2"/>
    <w:rsid w:val="001320EE"/>
    <w:rsid w:val="0013294F"/>
    <w:rsid w:val="001338A8"/>
    <w:rsid w:val="00133A2C"/>
    <w:rsid w:val="00133DE2"/>
    <w:rsid w:val="001345CD"/>
    <w:rsid w:val="001348B3"/>
    <w:rsid w:val="00135396"/>
    <w:rsid w:val="00135696"/>
    <w:rsid w:val="00135903"/>
    <w:rsid w:val="00135FE9"/>
    <w:rsid w:val="00136D88"/>
    <w:rsid w:val="00137F7D"/>
    <w:rsid w:val="00140AE2"/>
    <w:rsid w:val="00141277"/>
    <w:rsid w:val="001413A8"/>
    <w:rsid w:val="00141569"/>
    <w:rsid w:val="001416B9"/>
    <w:rsid w:val="00143386"/>
    <w:rsid w:val="00143A88"/>
    <w:rsid w:val="00143E1E"/>
    <w:rsid w:val="00144070"/>
    <w:rsid w:val="00144105"/>
    <w:rsid w:val="00144929"/>
    <w:rsid w:val="00144C42"/>
    <w:rsid w:val="001450FF"/>
    <w:rsid w:val="00145204"/>
    <w:rsid w:val="00145380"/>
    <w:rsid w:val="0014585A"/>
    <w:rsid w:val="001460EC"/>
    <w:rsid w:val="001461E9"/>
    <w:rsid w:val="00146B34"/>
    <w:rsid w:val="00146F73"/>
    <w:rsid w:val="00147B52"/>
    <w:rsid w:val="00147F9B"/>
    <w:rsid w:val="001500A6"/>
    <w:rsid w:val="001506E3"/>
    <w:rsid w:val="00150CCA"/>
    <w:rsid w:val="00151383"/>
    <w:rsid w:val="001528EE"/>
    <w:rsid w:val="00152E78"/>
    <w:rsid w:val="00152EB4"/>
    <w:rsid w:val="001532ED"/>
    <w:rsid w:val="00154C71"/>
    <w:rsid w:val="00155091"/>
    <w:rsid w:val="0015513C"/>
    <w:rsid w:val="00155320"/>
    <w:rsid w:val="00155F02"/>
    <w:rsid w:val="00160D86"/>
    <w:rsid w:val="001629FC"/>
    <w:rsid w:val="0016311E"/>
    <w:rsid w:val="00163B6C"/>
    <w:rsid w:val="00164AD1"/>
    <w:rsid w:val="00164FCE"/>
    <w:rsid w:val="00165562"/>
    <w:rsid w:val="00165EC0"/>
    <w:rsid w:val="00166438"/>
    <w:rsid w:val="001668CA"/>
    <w:rsid w:val="00166CCD"/>
    <w:rsid w:val="001674E5"/>
    <w:rsid w:val="00167F35"/>
    <w:rsid w:val="001705A2"/>
    <w:rsid w:val="001713DD"/>
    <w:rsid w:val="001723CC"/>
    <w:rsid w:val="00172971"/>
    <w:rsid w:val="001732C0"/>
    <w:rsid w:val="00174B89"/>
    <w:rsid w:val="00174BA1"/>
    <w:rsid w:val="00175C0D"/>
    <w:rsid w:val="00177698"/>
    <w:rsid w:val="001802B8"/>
    <w:rsid w:val="001803F7"/>
    <w:rsid w:val="001804D4"/>
    <w:rsid w:val="00180811"/>
    <w:rsid w:val="00180AC8"/>
    <w:rsid w:val="00181BA9"/>
    <w:rsid w:val="0018232B"/>
    <w:rsid w:val="001823D2"/>
    <w:rsid w:val="0018289A"/>
    <w:rsid w:val="00183490"/>
    <w:rsid w:val="00183511"/>
    <w:rsid w:val="00183C1E"/>
    <w:rsid w:val="0018432C"/>
    <w:rsid w:val="0018555D"/>
    <w:rsid w:val="00186828"/>
    <w:rsid w:val="001870A4"/>
    <w:rsid w:val="00187148"/>
    <w:rsid w:val="00187778"/>
    <w:rsid w:val="00187C61"/>
    <w:rsid w:val="001902E8"/>
    <w:rsid w:val="0019043D"/>
    <w:rsid w:val="00190451"/>
    <w:rsid w:val="00192213"/>
    <w:rsid w:val="00192F19"/>
    <w:rsid w:val="00193589"/>
    <w:rsid w:val="001942A2"/>
    <w:rsid w:val="0019576E"/>
    <w:rsid w:val="00195E91"/>
    <w:rsid w:val="001964BD"/>
    <w:rsid w:val="00196C57"/>
    <w:rsid w:val="00196D50"/>
    <w:rsid w:val="00196D5B"/>
    <w:rsid w:val="00197D03"/>
    <w:rsid w:val="00197FCA"/>
    <w:rsid w:val="001A0A35"/>
    <w:rsid w:val="001A1713"/>
    <w:rsid w:val="001A2400"/>
    <w:rsid w:val="001A26D9"/>
    <w:rsid w:val="001A2FA5"/>
    <w:rsid w:val="001A395C"/>
    <w:rsid w:val="001A3ACF"/>
    <w:rsid w:val="001A3B01"/>
    <w:rsid w:val="001A413A"/>
    <w:rsid w:val="001A45AF"/>
    <w:rsid w:val="001A4671"/>
    <w:rsid w:val="001A49BA"/>
    <w:rsid w:val="001A49D0"/>
    <w:rsid w:val="001A4B5E"/>
    <w:rsid w:val="001A566F"/>
    <w:rsid w:val="001A5CA5"/>
    <w:rsid w:val="001A6634"/>
    <w:rsid w:val="001A670D"/>
    <w:rsid w:val="001A6791"/>
    <w:rsid w:val="001B0A3C"/>
    <w:rsid w:val="001B104B"/>
    <w:rsid w:val="001B21E4"/>
    <w:rsid w:val="001B25E1"/>
    <w:rsid w:val="001B2DFF"/>
    <w:rsid w:val="001B39DF"/>
    <w:rsid w:val="001B3C1F"/>
    <w:rsid w:val="001B3C91"/>
    <w:rsid w:val="001B3ECD"/>
    <w:rsid w:val="001B5A07"/>
    <w:rsid w:val="001B5EB5"/>
    <w:rsid w:val="001B7206"/>
    <w:rsid w:val="001B782F"/>
    <w:rsid w:val="001C0902"/>
    <w:rsid w:val="001C1037"/>
    <w:rsid w:val="001C1855"/>
    <w:rsid w:val="001C1D35"/>
    <w:rsid w:val="001C2495"/>
    <w:rsid w:val="001C27D1"/>
    <w:rsid w:val="001C2A63"/>
    <w:rsid w:val="001C3261"/>
    <w:rsid w:val="001C3461"/>
    <w:rsid w:val="001C35EA"/>
    <w:rsid w:val="001C4F61"/>
    <w:rsid w:val="001C51F6"/>
    <w:rsid w:val="001C52EA"/>
    <w:rsid w:val="001C539E"/>
    <w:rsid w:val="001C60A2"/>
    <w:rsid w:val="001C758B"/>
    <w:rsid w:val="001C77B4"/>
    <w:rsid w:val="001C7CB8"/>
    <w:rsid w:val="001D036B"/>
    <w:rsid w:val="001D1434"/>
    <w:rsid w:val="001D1A69"/>
    <w:rsid w:val="001D2F12"/>
    <w:rsid w:val="001D30AF"/>
    <w:rsid w:val="001D4DAF"/>
    <w:rsid w:val="001D4DCE"/>
    <w:rsid w:val="001D6B5F"/>
    <w:rsid w:val="001D705E"/>
    <w:rsid w:val="001D7399"/>
    <w:rsid w:val="001D7E86"/>
    <w:rsid w:val="001E0292"/>
    <w:rsid w:val="001E02DC"/>
    <w:rsid w:val="001E06D4"/>
    <w:rsid w:val="001E099F"/>
    <w:rsid w:val="001E124B"/>
    <w:rsid w:val="001E1612"/>
    <w:rsid w:val="001E2D54"/>
    <w:rsid w:val="001E2F43"/>
    <w:rsid w:val="001E35EA"/>
    <w:rsid w:val="001E4826"/>
    <w:rsid w:val="001E4AEE"/>
    <w:rsid w:val="001E554C"/>
    <w:rsid w:val="001E5A8D"/>
    <w:rsid w:val="001E5F6C"/>
    <w:rsid w:val="001E66D1"/>
    <w:rsid w:val="001E6A8C"/>
    <w:rsid w:val="001E7037"/>
    <w:rsid w:val="001E7A5E"/>
    <w:rsid w:val="001F03D9"/>
    <w:rsid w:val="001F058C"/>
    <w:rsid w:val="001F0AD4"/>
    <w:rsid w:val="001F0CA1"/>
    <w:rsid w:val="001F0FA9"/>
    <w:rsid w:val="001F2A23"/>
    <w:rsid w:val="001F2B31"/>
    <w:rsid w:val="001F3E0F"/>
    <w:rsid w:val="001F4482"/>
    <w:rsid w:val="001F4EA2"/>
    <w:rsid w:val="001F521B"/>
    <w:rsid w:val="001F585A"/>
    <w:rsid w:val="001F5B18"/>
    <w:rsid w:val="001F6781"/>
    <w:rsid w:val="002004E0"/>
    <w:rsid w:val="00200753"/>
    <w:rsid w:val="00200C7F"/>
    <w:rsid w:val="00200E4E"/>
    <w:rsid w:val="00201B27"/>
    <w:rsid w:val="00202872"/>
    <w:rsid w:val="00204284"/>
    <w:rsid w:val="00204FE4"/>
    <w:rsid w:val="0020518A"/>
    <w:rsid w:val="0020559E"/>
    <w:rsid w:val="00205E30"/>
    <w:rsid w:val="00207241"/>
    <w:rsid w:val="00207A28"/>
    <w:rsid w:val="00210BC2"/>
    <w:rsid w:val="00211A3D"/>
    <w:rsid w:val="00211BD9"/>
    <w:rsid w:val="002122B5"/>
    <w:rsid w:val="0021245B"/>
    <w:rsid w:val="00212796"/>
    <w:rsid w:val="00213B02"/>
    <w:rsid w:val="00214614"/>
    <w:rsid w:val="00215146"/>
    <w:rsid w:val="00215F95"/>
    <w:rsid w:val="002169FD"/>
    <w:rsid w:val="00217300"/>
    <w:rsid w:val="00217554"/>
    <w:rsid w:val="00217DB4"/>
    <w:rsid w:val="0022014C"/>
    <w:rsid w:val="00220E75"/>
    <w:rsid w:val="002211A7"/>
    <w:rsid w:val="002219BA"/>
    <w:rsid w:val="00222237"/>
    <w:rsid w:val="00222EFA"/>
    <w:rsid w:val="00223675"/>
    <w:rsid w:val="002238DE"/>
    <w:rsid w:val="00223E20"/>
    <w:rsid w:val="00224164"/>
    <w:rsid w:val="0022469A"/>
    <w:rsid w:val="00225160"/>
    <w:rsid w:val="00226286"/>
    <w:rsid w:val="00226E1B"/>
    <w:rsid w:val="00226F17"/>
    <w:rsid w:val="00226F3D"/>
    <w:rsid w:val="002275FA"/>
    <w:rsid w:val="00227DE4"/>
    <w:rsid w:val="00227F86"/>
    <w:rsid w:val="002300C4"/>
    <w:rsid w:val="0023157C"/>
    <w:rsid w:val="0023231A"/>
    <w:rsid w:val="00232682"/>
    <w:rsid w:val="002327B9"/>
    <w:rsid w:val="00233D57"/>
    <w:rsid w:val="002342E6"/>
    <w:rsid w:val="00234B1D"/>
    <w:rsid w:val="0023530A"/>
    <w:rsid w:val="00235657"/>
    <w:rsid w:val="0023565F"/>
    <w:rsid w:val="002359E4"/>
    <w:rsid w:val="0023782C"/>
    <w:rsid w:val="00237DE2"/>
    <w:rsid w:val="00240695"/>
    <w:rsid w:val="002407FD"/>
    <w:rsid w:val="002417B4"/>
    <w:rsid w:val="00241824"/>
    <w:rsid w:val="00241D7C"/>
    <w:rsid w:val="00241DAA"/>
    <w:rsid w:val="00241E7F"/>
    <w:rsid w:val="002426EA"/>
    <w:rsid w:val="00242B53"/>
    <w:rsid w:val="0024409C"/>
    <w:rsid w:val="00244276"/>
    <w:rsid w:val="00244EF6"/>
    <w:rsid w:val="0024514F"/>
    <w:rsid w:val="0024571B"/>
    <w:rsid w:val="002459C2"/>
    <w:rsid w:val="00245C3B"/>
    <w:rsid w:val="00246159"/>
    <w:rsid w:val="002461E3"/>
    <w:rsid w:val="0024789D"/>
    <w:rsid w:val="00250EFF"/>
    <w:rsid w:val="00250FA8"/>
    <w:rsid w:val="0025142E"/>
    <w:rsid w:val="00251AB8"/>
    <w:rsid w:val="00251C49"/>
    <w:rsid w:val="00251FAA"/>
    <w:rsid w:val="0025291E"/>
    <w:rsid w:val="002529BF"/>
    <w:rsid w:val="002529EF"/>
    <w:rsid w:val="00252B50"/>
    <w:rsid w:val="00253049"/>
    <w:rsid w:val="002530FE"/>
    <w:rsid w:val="00253497"/>
    <w:rsid w:val="00253821"/>
    <w:rsid w:val="00253F99"/>
    <w:rsid w:val="00254DB6"/>
    <w:rsid w:val="00255643"/>
    <w:rsid w:val="00256BAE"/>
    <w:rsid w:val="002579EA"/>
    <w:rsid w:val="00260216"/>
    <w:rsid w:val="00260479"/>
    <w:rsid w:val="002611B4"/>
    <w:rsid w:val="00262294"/>
    <w:rsid w:val="002635C9"/>
    <w:rsid w:val="002636E2"/>
    <w:rsid w:val="00263E4F"/>
    <w:rsid w:val="002643D0"/>
    <w:rsid w:val="00264BA1"/>
    <w:rsid w:val="00264BE9"/>
    <w:rsid w:val="002654B4"/>
    <w:rsid w:val="00270B9B"/>
    <w:rsid w:val="00270F8B"/>
    <w:rsid w:val="00271794"/>
    <w:rsid w:val="00272CC7"/>
    <w:rsid w:val="00272F18"/>
    <w:rsid w:val="00274085"/>
    <w:rsid w:val="00274456"/>
    <w:rsid w:val="00274631"/>
    <w:rsid w:val="00274ECE"/>
    <w:rsid w:val="00274FBD"/>
    <w:rsid w:val="00276088"/>
    <w:rsid w:val="0027691B"/>
    <w:rsid w:val="0027705C"/>
    <w:rsid w:val="00277223"/>
    <w:rsid w:val="002776BC"/>
    <w:rsid w:val="002777A2"/>
    <w:rsid w:val="00277FEB"/>
    <w:rsid w:val="00280153"/>
    <w:rsid w:val="00280F9C"/>
    <w:rsid w:val="00281A3E"/>
    <w:rsid w:val="00282046"/>
    <w:rsid w:val="002823E0"/>
    <w:rsid w:val="002829DF"/>
    <w:rsid w:val="00282B84"/>
    <w:rsid w:val="002839AB"/>
    <w:rsid w:val="00284AE3"/>
    <w:rsid w:val="002859CF"/>
    <w:rsid w:val="00286B02"/>
    <w:rsid w:val="00287021"/>
    <w:rsid w:val="002874EB"/>
    <w:rsid w:val="00287990"/>
    <w:rsid w:val="00287D2D"/>
    <w:rsid w:val="00287DFF"/>
    <w:rsid w:val="002901C8"/>
    <w:rsid w:val="00290E1E"/>
    <w:rsid w:val="0029103A"/>
    <w:rsid w:val="00291FD4"/>
    <w:rsid w:val="00292609"/>
    <w:rsid w:val="00292CFB"/>
    <w:rsid w:val="00292D1F"/>
    <w:rsid w:val="00293101"/>
    <w:rsid w:val="002937F5"/>
    <w:rsid w:val="00293E1B"/>
    <w:rsid w:val="002959C3"/>
    <w:rsid w:val="00295DE5"/>
    <w:rsid w:val="00297AD7"/>
    <w:rsid w:val="00297DE3"/>
    <w:rsid w:val="002A0488"/>
    <w:rsid w:val="002A05B4"/>
    <w:rsid w:val="002A1B64"/>
    <w:rsid w:val="002A1EED"/>
    <w:rsid w:val="002A1FC6"/>
    <w:rsid w:val="002A2F61"/>
    <w:rsid w:val="002A403C"/>
    <w:rsid w:val="002A4298"/>
    <w:rsid w:val="002A529F"/>
    <w:rsid w:val="002A52D7"/>
    <w:rsid w:val="002A556F"/>
    <w:rsid w:val="002A594E"/>
    <w:rsid w:val="002A5E7F"/>
    <w:rsid w:val="002A6B6B"/>
    <w:rsid w:val="002A72C3"/>
    <w:rsid w:val="002A7CBF"/>
    <w:rsid w:val="002A7D2A"/>
    <w:rsid w:val="002A7F65"/>
    <w:rsid w:val="002B0235"/>
    <w:rsid w:val="002B0FFC"/>
    <w:rsid w:val="002B1A5C"/>
    <w:rsid w:val="002B2012"/>
    <w:rsid w:val="002B35A2"/>
    <w:rsid w:val="002B3875"/>
    <w:rsid w:val="002B396C"/>
    <w:rsid w:val="002B39AE"/>
    <w:rsid w:val="002B3C86"/>
    <w:rsid w:val="002B3D55"/>
    <w:rsid w:val="002B3DFB"/>
    <w:rsid w:val="002B4648"/>
    <w:rsid w:val="002B480A"/>
    <w:rsid w:val="002B4B49"/>
    <w:rsid w:val="002B58A3"/>
    <w:rsid w:val="002B6CA4"/>
    <w:rsid w:val="002B7084"/>
    <w:rsid w:val="002B7898"/>
    <w:rsid w:val="002B7DCC"/>
    <w:rsid w:val="002C00C1"/>
    <w:rsid w:val="002C01B1"/>
    <w:rsid w:val="002C0D92"/>
    <w:rsid w:val="002C1359"/>
    <w:rsid w:val="002C1546"/>
    <w:rsid w:val="002C17DC"/>
    <w:rsid w:val="002C1AB5"/>
    <w:rsid w:val="002C32AF"/>
    <w:rsid w:val="002C3E09"/>
    <w:rsid w:val="002C404F"/>
    <w:rsid w:val="002C4B2B"/>
    <w:rsid w:val="002C5496"/>
    <w:rsid w:val="002C60A8"/>
    <w:rsid w:val="002C6D7A"/>
    <w:rsid w:val="002C72BA"/>
    <w:rsid w:val="002C768D"/>
    <w:rsid w:val="002C76E7"/>
    <w:rsid w:val="002D0342"/>
    <w:rsid w:val="002D0ED7"/>
    <w:rsid w:val="002D2165"/>
    <w:rsid w:val="002D314F"/>
    <w:rsid w:val="002D36EE"/>
    <w:rsid w:val="002D3D2F"/>
    <w:rsid w:val="002D472A"/>
    <w:rsid w:val="002D500F"/>
    <w:rsid w:val="002D5073"/>
    <w:rsid w:val="002D539D"/>
    <w:rsid w:val="002D5864"/>
    <w:rsid w:val="002D5A72"/>
    <w:rsid w:val="002D5C21"/>
    <w:rsid w:val="002D5EFB"/>
    <w:rsid w:val="002D7FA0"/>
    <w:rsid w:val="002E0C5F"/>
    <w:rsid w:val="002E266B"/>
    <w:rsid w:val="002E2FA5"/>
    <w:rsid w:val="002E35C9"/>
    <w:rsid w:val="002E3B1B"/>
    <w:rsid w:val="002E542A"/>
    <w:rsid w:val="002E558B"/>
    <w:rsid w:val="002E5991"/>
    <w:rsid w:val="002E6240"/>
    <w:rsid w:val="002E6ACB"/>
    <w:rsid w:val="002E6DCE"/>
    <w:rsid w:val="002E6F66"/>
    <w:rsid w:val="002E70AD"/>
    <w:rsid w:val="002E7A12"/>
    <w:rsid w:val="002E7D34"/>
    <w:rsid w:val="002E7E74"/>
    <w:rsid w:val="002F1A00"/>
    <w:rsid w:val="002F1B38"/>
    <w:rsid w:val="002F3040"/>
    <w:rsid w:val="002F42E7"/>
    <w:rsid w:val="002F43CD"/>
    <w:rsid w:val="002F4947"/>
    <w:rsid w:val="002F49A1"/>
    <w:rsid w:val="002F6311"/>
    <w:rsid w:val="002F6C34"/>
    <w:rsid w:val="002F725D"/>
    <w:rsid w:val="002F728D"/>
    <w:rsid w:val="002F73BF"/>
    <w:rsid w:val="002F79EB"/>
    <w:rsid w:val="002F7B02"/>
    <w:rsid w:val="002F7B2C"/>
    <w:rsid w:val="002F7D42"/>
    <w:rsid w:val="0030011D"/>
    <w:rsid w:val="00300D38"/>
    <w:rsid w:val="00300DF2"/>
    <w:rsid w:val="00300F6E"/>
    <w:rsid w:val="003014FD"/>
    <w:rsid w:val="0030216D"/>
    <w:rsid w:val="00302E85"/>
    <w:rsid w:val="00302FB9"/>
    <w:rsid w:val="00303202"/>
    <w:rsid w:val="003033CB"/>
    <w:rsid w:val="00303469"/>
    <w:rsid w:val="00303BAC"/>
    <w:rsid w:val="003049B3"/>
    <w:rsid w:val="00304A89"/>
    <w:rsid w:val="0030540D"/>
    <w:rsid w:val="00305C62"/>
    <w:rsid w:val="003065AE"/>
    <w:rsid w:val="00306A0A"/>
    <w:rsid w:val="00306B10"/>
    <w:rsid w:val="003073D5"/>
    <w:rsid w:val="003076AC"/>
    <w:rsid w:val="00307783"/>
    <w:rsid w:val="003077E7"/>
    <w:rsid w:val="00307D53"/>
    <w:rsid w:val="003101B0"/>
    <w:rsid w:val="0031040A"/>
    <w:rsid w:val="00311FA1"/>
    <w:rsid w:val="00312202"/>
    <w:rsid w:val="0031222E"/>
    <w:rsid w:val="003127B0"/>
    <w:rsid w:val="00313021"/>
    <w:rsid w:val="003132B4"/>
    <w:rsid w:val="003139F2"/>
    <w:rsid w:val="00313E97"/>
    <w:rsid w:val="00316965"/>
    <w:rsid w:val="00316CD2"/>
    <w:rsid w:val="003175D6"/>
    <w:rsid w:val="0032037A"/>
    <w:rsid w:val="003210A2"/>
    <w:rsid w:val="003216A5"/>
    <w:rsid w:val="0032294B"/>
    <w:rsid w:val="00322E43"/>
    <w:rsid w:val="0032373D"/>
    <w:rsid w:val="00323E31"/>
    <w:rsid w:val="00326413"/>
    <w:rsid w:val="00326ACC"/>
    <w:rsid w:val="0032720D"/>
    <w:rsid w:val="003277E4"/>
    <w:rsid w:val="00327B98"/>
    <w:rsid w:val="00330DEB"/>
    <w:rsid w:val="00331A61"/>
    <w:rsid w:val="00331C34"/>
    <w:rsid w:val="0033274C"/>
    <w:rsid w:val="0033369A"/>
    <w:rsid w:val="0033393D"/>
    <w:rsid w:val="00333C22"/>
    <w:rsid w:val="00333CBF"/>
    <w:rsid w:val="00333D1C"/>
    <w:rsid w:val="00334A3F"/>
    <w:rsid w:val="00335DF0"/>
    <w:rsid w:val="0033639D"/>
    <w:rsid w:val="00336A7B"/>
    <w:rsid w:val="00336CE2"/>
    <w:rsid w:val="00336DCF"/>
    <w:rsid w:val="003379F3"/>
    <w:rsid w:val="00341C88"/>
    <w:rsid w:val="00341C8B"/>
    <w:rsid w:val="00342301"/>
    <w:rsid w:val="00342475"/>
    <w:rsid w:val="003430CA"/>
    <w:rsid w:val="0034313E"/>
    <w:rsid w:val="00343906"/>
    <w:rsid w:val="00343921"/>
    <w:rsid w:val="00343EE0"/>
    <w:rsid w:val="00343F8B"/>
    <w:rsid w:val="003457B9"/>
    <w:rsid w:val="003459B6"/>
    <w:rsid w:val="00345FAC"/>
    <w:rsid w:val="00346BD9"/>
    <w:rsid w:val="00347424"/>
    <w:rsid w:val="00350385"/>
    <w:rsid w:val="003505C4"/>
    <w:rsid w:val="003517A4"/>
    <w:rsid w:val="00351B1B"/>
    <w:rsid w:val="00351B45"/>
    <w:rsid w:val="00351B85"/>
    <w:rsid w:val="0035241F"/>
    <w:rsid w:val="003532A3"/>
    <w:rsid w:val="00353313"/>
    <w:rsid w:val="003534EE"/>
    <w:rsid w:val="0035397B"/>
    <w:rsid w:val="0035510F"/>
    <w:rsid w:val="00355133"/>
    <w:rsid w:val="00355B37"/>
    <w:rsid w:val="00356E5D"/>
    <w:rsid w:val="00356FF2"/>
    <w:rsid w:val="00357334"/>
    <w:rsid w:val="003577E2"/>
    <w:rsid w:val="00357FBA"/>
    <w:rsid w:val="00360124"/>
    <w:rsid w:val="00360DA4"/>
    <w:rsid w:val="00361272"/>
    <w:rsid w:val="003614B6"/>
    <w:rsid w:val="00362326"/>
    <w:rsid w:val="003631C1"/>
    <w:rsid w:val="00364250"/>
    <w:rsid w:val="003652CE"/>
    <w:rsid w:val="00366422"/>
    <w:rsid w:val="0036644E"/>
    <w:rsid w:val="00366C1E"/>
    <w:rsid w:val="003670E0"/>
    <w:rsid w:val="00367729"/>
    <w:rsid w:val="0036795A"/>
    <w:rsid w:val="00370948"/>
    <w:rsid w:val="00370FE9"/>
    <w:rsid w:val="00371C8D"/>
    <w:rsid w:val="00371CB5"/>
    <w:rsid w:val="00372098"/>
    <w:rsid w:val="0037328D"/>
    <w:rsid w:val="00373621"/>
    <w:rsid w:val="003737FF"/>
    <w:rsid w:val="0037416F"/>
    <w:rsid w:val="003743B4"/>
    <w:rsid w:val="00374CAD"/>
    <w:rsid w:val="00374D45"/>
    <w:rsid w:val="00374F7D"/>
    <w:rsid w:val="00376B52"/>
    <w:rsid w:val="003770FD"/>
    <w:rsid w:val="00377235"/>
    <w:rsid w:val="003772DC"/>
    <w:rsid w:val="00377589"/>
    <w:rsid w:val="00377AFB"/>
    <w:rsid w:val="00380A81"/>
    <w:rsid w:val="0038160C"/>
    <w:rsid w:val="0038168B"/>
    <w:rsid w:val="00381D22"/>
    <w:rsid w:val="00382623"/>
    <w:rsid w:val="0038273A"/>
    <w:rsid w:val="003832C3"/>
    <w:rsid w:val="00383394"/>
    <w:rsid w:val="0038480B"/>
    <w:rsid w:val="00384874"/>
    <w:rsid w:val="0038498D"/>
    <w:rsid w:val="003850C3"/>
    <w:rsid w:val="003855B4"/>
    <w:rsid w:val="003858D4"/>
    <w:rsid w:val="003859E3"/>
    <w:rsid w:val="00386AC2"/>
    <w:rsid w:val="00387763"/>
    <w:rsid w:val="00387E76"/>
    <w:rsid w:val="00390449"/>
    <w:rsid w:val="00390ADC"/>
    <w:rsid w:val="0039136B"/>
    <w:rsid w:val="003921BE"/>
    <w:rsid w:val="003924A5"/>
    <w:rsid w:val="00392C3E"/>
    <w:rsid w:val="00394A14"/>
    <w:rsid w:val="00395716"/>
    <w:rsid w:val="00395E8A"/>
    <w:rsid w:val="00395EFF"/>
    <w:rsid w:val="00396AE2"/>
    <w:rsid w:val="00396DFA"/>
    <w:rsid w:val="00397482"/>
    <w:rsid w:val="00397D12"/>
    <w:rsid w:val="003A022E"/>
    <w:rsid w:val="003A0817"/>
    <w:rsid w:val="003A1906"/>
    <w:rsid w:val="003A1950"/>
    <w:rsid w:val="003A1EF9"/>
    <w:rsid w:val="003A2000"/>
    <w:rsid w:val="003A2746"/>
    <w:rsid w:val="003A2EA9"/>
    <w:rsid w:val="003A35BF"/>
    <w:rsid w:val="003A3989"/>
    <w:rsid w:val="003A4B3A"/>
    <w:rsid w:val="003A4BE2"/>
    <w:rsid w:val="003A4C39"/>
    <w:rsid w:val="003A4ED1"/>
    <w:rsid w:val="003A5B0D"/>
    <w:rsid w:val="003A64BD"/>
    <w:rsid w:val="003A6CA3"/>
    <w:rsid w:val="003A7243"/>
    <w:rsid w:val="003A72B0"/>
    <w:rsid w:val="003A746E"/>
    <w:rsid w:val="003A78B9"/>
    <w:rsid w:val="003A7ED6"/>
    <w:rsid w:val="003B07DF"/>
    <w:rsid w:val="003B0D5B"/>
    <w:rsid w:val="003B2085"/>
    <w:rsid w:val="003B238E"/>
    <w:rsid w:val="003B2403"/>
    <w:rsid w:val="003B2682"/>
    <w:rsid w:val="003B2B7D"/>
    <w:rsid w:val="003B2D62"/>
    <w:rsid w:val="003B30B0"/>
    <w:rsid w:val="003B3327"/>
    <w:rsid w:val="003B3C66"/>
    <w:rsid w:val="003B583C"/>
    <w:rsid w:val="003B590B"/>
    <w:rsid w:val="003B594F"/>
    <w:rsid w:val="003B5CD7"/>
    <w:rsid w:val="003B5CEC"/>
    <w:rsid w:val="003B64D7"/>
    <w:rsid w:val="003B7242"/>
    <w:rsid w:val="003C0038"/>
    <w:rsid w:val="003C03BC"/>
    <w:rsid w:val="003C0A14"/>
    <w:rsid w:val="003C1465"/>
    <w:rsid w:val="003C28A0"/>
    <w:rsid w:val="003C2B33"/>
    <w:rsid w:val="003C2B3B"/>
    <w:rsid w:val="003C3F54"/>
    <w:rsid w:val="003C46D2"/>
    <w:rsid w:val="003C54FC"/>
    <w:rsid w:val="003C567E"/>
    <w:rsid w:val="003C5DA9"/>
    <w:rsid w:val="003C658E"/>
    <w:rsid w:val="003C6A78"/>
    <w:rsid w:val="003C6C3D"/>
    <w:rsid w:val="003C718D"/>
    <w:rsid w:val="003D10FB"/>
    <w:rsid w:val="003D16C3"/>
    <w:rsid w:val="003D1A7E"/>
    <w:rsid w:val="003D246D"/>
    <w:rsid w:val="003D3F07"/>
    <w:rsid w:val="003D4503"/>
    <w:rsid w:val="003D51CB"/>
    <w:rsid w:val="003D542B"/>
    <w:rsid w:val="003D60E2"/>
    <w:rsid w:val="003D687B"/>
    <w:rsid w:val="003D7045"/>
    <w:rsid w:val="003D79FD"/>
    <w:rsid w:val="003D7CF9"/>
    <w:rsid w:val="003E040E"/>
    <w:rsid w:val="003E1A83"/>
    <w:rsid w:val="003E20C3"/>
    <w:rsid w:val="003E25B8"/>
    <w:rsid w:val="003E28EC"/>
    <w:rsid w:val="003E2CEA"/>
    <w:rsid w:val="003E2F61"/>
    <w:rsid w:val="003E31FF"/>
    <w:rsid w:val="003E36B7"/>
    <w:rsid w:val="003E3D91"/>
    <w:rsid w:val="003E5136"/>
    <w:rsid w:val="003E5C63"/>
    <w:rsid w:val="003E6756"/>
    <w:rsid w:val="003E77B1"/>
    <w:rsid w:val="003E79FE"/>
    <w:rsid w:val="003E7FE8"/>
    <w:rsid w:val="003F0B8A"/>
    <w:rsid w:val="003F19DE"/>
    <w:rsid w:val="003F1B0B"/>
    <w:rsid w:val="003F2383"/>
    <w:rsid w:val="003F29D1"/>
    <w:rsid w:val="003F485B"/>
    <w:rsid w:val="003F4D2A"/>
    <w:rsid w:val="003F5516"/>
    <w:rsid w:val="003F5FF7"/>
    <w:rsid w:val="003F6093"/>
    <w:rsid w:val="003F6ABD"/>
    <w:rsid w:val="003F6EA4"/>
    <w:rsid w:val="003F70B0"/>
    <w:rsid w:val="00400AB8"/>
    <w:rsid w:val="00400ECA"/>
    <w:rsid w:val="00402E73"/>
    <w:rsid w:val="00403B7A"/>
    <w:rsid w:val="00404855"/>
    <w:rsid w:val="0040586F"/>
    <w:rsid w:val="00405A4D"/>
    <w:rsid w:val="00405A9C"/>
    <w:rsid w:val="00406C82"/>
    <w:rsid w:val="00406F10"/>
    <w:rsid w:val="00406FC6"/>
    <w:rsid w:val="00407857"/>
    <w:rsid w:val="0040792E"/>
    <w:rsid w:val="00407CEA"/>
    <w:rsid w:val="00407D62"/>
    <w:rsid w:val="004107FC"/>
    <w:rsid w:val="00411B1E"/>
    <w:rsid w:val="0041546B"/>
    <w:rsid w:val="00415802"/>
    <w:rsid w:val="00417414"/>
    <w:rsid w:val="00417929"/>
    <w:rsid w:val="00420440"/>
    <w:rsid w:val="00420EC2"/>
    <w:rsid w:val="004220C1"/>
    <w:rsid w:val="0042218D"/>
    <w:rsid w:val="004224F7"/>
    <w:rsid w:val="00422D6B"/>
    <w:rsid w:val="00422FA4"/>
    <w:rsid w:val="004230A3"/>
    <w:rsid w:val="00423A66"/>
    <w:rsid w:val="004241C7"/>
    <w:rsid w:val="004241E6"/>
    <w:rsid w:val="00424487"/>
    <w:rsid w:val="00424591"/>
    <w:rsid w:val="00424790"/>
    <w:rsid w:val="00424BE2"/>
    <w:rsid w:val="004251BF"/>
    <w:rsid w:val="00425345"/>
    <w:rsid w:val="004260F2"/>
    <w:rsid w:val="00426979"/>
    <w:rsid w:val="00426B81"/>
    <w:rsid w:val="00426C35"/>
    <w:rsid w:val="00430131"/>
    <w:rsid w:val="00430980"/>
    <w:rsid w:val="00430A81"/>
    <w:rsid w:val="00430CEC"/>
    <w:rsid w:val="00431E18"/>
    <w:rsid w:val="00431E22"/>
    <w:rsid w:val="004327AD"/>
    <w:rsid w:val="00432F99"/>
    <w:rsid w:val="00433486"/>
    <w:rsid w:val="00433C43"/>
    <w:rsid w:val="00434508"/>
    <w:rsid w:val="00435C08"/>
    <w:rsid w:val="0043605B"/>
    <w:rsid w:val="004366D3"/>
    <w:rsid w:val="00436F9F"/>
    <w:rsid w:val="004371C8"/>
    <w:rsid w:val="004373F1"/>
    <w:rsid w:val="004376E2"/>
    <w:rsid w:val="004400B7"/>
    <w:rsid w:val="00441D0D"/>
    <w:rsid w:val="004423E0"/>
    <w:rsid w:val="00442816"/>
    <w:rsid w:val="004428F4"/>
    <w:rsid w:val="00442C85"/>
    <w:rsid w:val="00442E4B"/>
    <w:rsid w:val="00443309"/>
    <w:rsid w:val="004433DA"/>
    <w:rsid w:val="00443642"/>
    <w:rsid w:val="00443824"/>
    <w:rsid w:val="00443AEA"/>
    <w:rsid w:val="004440FC"/>
    <w:rsid w:val="00444A7C"/>
    <w:rsid w:val="00445A97"/>
    <w:rsid w:val="004469A1"/>
    <w:rsid w:val="004476BB"/>
    <w:rsid w:val="00447990"/>
    <w:rsid w:val="00447D79"/>
    <w:rsid w:val="00447E93"/>
    <w:rsid w:val="00450212"/>
    <w:rsid w:val="00450DA1"/>
    <w:rsid w:val="0045145C"/>
    <w:rsid w:val="00451664"/>
    <w:rsid w:val="00451C8D"/>
    <w:rsid w:val="00451D81"/>
    <w:rsid w:val="00452E59"/>
    <w:rsid w:val="004538D9"/>
    <w:rsid w:val="0045394D"/>
    <w:rsid w:val="00453BBB"/>
    <w:rsid w:val="00453F47"/>
    <w:rsid w:val="00454771"/>
    <w:rsid w:val="00454EE6"/>
    <w:rsid w:val="00455D1F"/>
    <w:rsid w:val="00456DF9"/>
    <w:rsid w:val="00457D0B"/>
    <w:rsid w:val="00460897"/>
    <w:rsid w:val="00460D9C"/>
    <w:rsid w:val="0046119B"/>
    <w:rsid w:val="004614C8"/>
    <w:rsid w:val="00461503"/>
    <w:rsid w:val="00461F0C"/>
    <w:rsid w:val="0046235E"/>
    <w:rsid w:val="00462667"/>
    <w:rsid w:val="0046267A"/>
    <w:rsid w:val="00462785"/>
    <w:rsid w:val="004637E7"/>
    <w:rsid w:val="00463C94"/>
    <w:rsid w:val="00464F24"/>
    <w:rsid w:val="00464F8F"/>
    <w:rsid w:val="004657FD"/>
    <w:rsid w:val="004670FF"/>
    <w:rsid w:val="0046752A"/>
    <w:rsid w:val="00467B1F"/>
    <w:rsid w:val="0047016D"/>
    <w:rsid w:val="0047021B"/>
    <w:rsid w:val="00470C6E"/>
    <w:rsid w:val="004710B9"/>
    <w:rsid w:val="004712E8"/>
    <w:rsid w:val="004713A5"/>
    <w:rsid w:val="00471C25"/>
    <w:rsid w:val="00472883"/>
    <w:rsid w:val="004734DE"/>
    <w:rsid w:val="0047378A"/>
    <w:rsid w:val="00474237"/>
    <w:rsid w:val="004749FF"/>
    <w:rsid w:val="00475410"/>
    <w:rsid w:val="004754B1"/>
    <w:rsid w:val="00475B93"/>
    <w:rsid w:val="00476A01"/>
    <w:rsid w:val="004777FF"/>
    <w:rsid w:val="00477A10"/>
    <w:rsid w:val="0048049B"/>
    <w:rsid w:val="00480715"/>
    <w:rsid w:val="0048074C"/>
    <w:rsid w:val="004807A3"/>
    <w:rsid w:val="004808B2"/>
    <w:rsid w:val="0048092E"/>
    <w:rsid w:val="004809AA"/>
    <w:rsid w:val="004809C8"/>
    <w:rsid w:val="00480A8D"/>
    <w:rsid w:val="004822FC"/>
    <w:rsid w:val="00482A36"/>
    <w:rsid w:val="00482C32"/>
    <w:rsid w:val="00482F16"/>
    <w:rsid w:val="00482FE8"/>
    <w:rsid w:val="004830E8"/>
    <w:rsid w:val="00483A2E"/>
    <w:rsid w:val="00483AE7"/>
    <w:rsid w:val="0048477B"/>
    <w:rsid w:val="0048479C"/>
    <w:rsid w:val="00484B02"/>
    <w:rsid w:val="00484FD9"/>
    <w:rsid w:val="00485086"/>
    <w:rsid w:val="004851D3"/>
    <w:rsid w:val="00486CE9"/>
    <w:rsid w:val="004870A7"/>
    <w:rsid w:val="004873E2"/>
    <w:rsid w:val="0048744A"/>
    <w:rsid w:val="0048794C"/>
    <w:rsid w:val="00487CD5"/>
    <w:rsid w:val="004903A0"/>
    <w:rsid w:val="00490616"/>
    <w:rsid w:val="00490D05"/>
    <w:rsid w:val="00490D61"/>
    <w:rsid w:val="00491326"/>
    <w:rsid w:val="00491BA2"/>
    <w:rsid w:val="00491D8E"/>
    <w:rsid w:val="004921FF"/>
    <w:rsid w:val="00492222"/>
    <w:rsid w:val="0049239D"/>
    <w:rsid w:val="00492A22"/>
    <w:rsid w:val="00492BEB"/>
    <w:rsid w:val="004937F3"/>
    <w:rsid w:val="0049439C"/>
    <w:rsid w:val="0049482C"/>
    <w:rsid w:val="00494A58"/>
    <w:rsid w:val="00494BEE"/>
    <w:rsid w:val="00495C83"/>
    <w:rsid w:val="00495D08"/>
    <w:rsid w:val="004A0062"/>
    <w:rsid w:val="004A09C2"/>
    <w:rsid w:val="004A0BB9"/>
    <w:rsid w:val="004A1027"/>
    <w:rsid w:val="004A1515"/>
    <w:rsid w:val="004A1C8B"/>
    <w:rsid w:val="004A27B8"/>
    <w:rsid w:val="004A2EF0"/>
    <w:rsid w:val="004A4BB3"/>
    <w:rsid w:val="004A5B4D"/>
    <w:rsid w:val="004A5B9B"/>
    <w:rsid w:val="004A5CCD"/>
    <w:rsid w:val="004A60D8"/>
    <w:rsid w:val="004A6654"/>
    <w:rsid w:val="004A681D"/>
    <w:rsid w:val="004A6840"/>
    <w:rsid w:val="004A68D4"/>
    <w:rsid w:val="004A7046"/>
    <w:rsid w:val="004A7B1E"/>
    <w:rsid w:val="004A7C08"/>
    <w:rsid w:val="004A7C98"/>
    <w:rsid w:val="004A7F94"/>
    <w:rsid w:val="004B011C"/>
    <w:rsid w:val="004B0AFE"/>
    <w:rsid w:val="004B127B"/>
    <w:rsid w:val="004B1311"/>
    <w:rsid w:val="004B1464"/>
    <w:rsid w:val="004B384A"/>
    <w:rsid w:val="004B3AB2"/>
    <w:rsid w:val="004B3AE9"/>
    <w:rsid w:val="004B3F38"/>
    <w:rsid w:val="004B4062"/>
    <w:rsid w:val="004B5A7B"/>
    <w:rsid w:val="004B5F09"/>
    <w:rsid w:val="004B6251"/>
    <w:rsid w:val="004B6730"/>
    <w:rsid w:val="004B6A86"/>
    <w:rsid w:val="004B6E8C"/>
    <w:rsid w:val="004B7071"/>
    <w:rsid w:val="004B7F50"/>
    <w:rsid w:val="004B7FBD"/>
    <w:rsid w:val="004C0042"/>
    <w:rsid w:val="004C04D1"/>
    <w:rsid w:val="004C0700"/>
    <w:rsid w:val="004C085F"/>
    <w:rsid w:val="004C086C"/>
    <w:rsid w:val="004C2365"/>
    <w:rsid w:val="004C2DEF"/>
    <w:rsid w:val="004C2EF1"/>
    <w:rsid w:val="004C3077"/>
    <w:rsid w:val="004C3B45"/>
    <w:rsid w:val="004C3FD1"/>
    <w:rsid w:val="004C529F"/>
    <w:rsid w:val="004C5A1B"/>
    <w:rsid w:val="004C62B2"/>
    <w:rsid w:val="004C76F8"/>
    <w:rsid w:val="004C7A87"/>
    <w:rsid w:val="004D07F0"/>
    <w:rsid w:val="004D158F"/>
    <w:rsid w:val="004D17F3"/>
    <w:rsid w:val="004D33D3"/>
    <w:rsid w:val="004D3718"/>
    <w:rsid w:val="004D41A6"/>
    <w:rsid w:val="004D41C7"/>
    <w:rsid w:val="004D4472"/>
    <w:rsid w:val="004D4B3A"/>
    <w:rsid w:val="004D5AE2"/>
    <w:rsid w:val="004D714A"/>
    <w:rsid w:val="004D7291"/>
    <w:rsid w:val="004D7F34"/>
    <w:rsid w:val="004E0073"/>
    <w:rsid w:val="004E0360"/>
    <w:rsid w:val="004E078C"/>
    <w:rsid w:val="004E0BE3"/>
    <w:rsid w:val="004E13E2"/>
    <w:rsid w:val="004E2841"/>
    <w:rsid w:val="004E30A8"/>
    <w:rsid w:val="004E3608"/>
    <w:rsid w:val="004E3677"/>
    <w:rsid w:val="004E3AFB"/>
    <w:rsid w:val="004E3B3B"/>
    <w:rsid w:val="004E4B49"/>
    <w:rsid w:val="004E540E"/>
    <w:rsid w:val="004E54FA"/>
    <w:rsid w:val="004E5E4D"/>
    <w:rsid w:val="004E6D7B"/>
    <w:rsid w:val="004E6F38"/>
    <w:rsid w:val="004F0479"/>
    <w:rsid w:val="004F1602"/>
    <w:rsid w:val="004F196B"/>
    <w:rsid w:val="004F24F4"/>
    <w:rsid w:val="004F265A"/>
    <w:rsid w:val="004F265E"/>
    <w:rsid w:val="004F3187"/>
    <w:rsid w:val="004F3E0B"/>
    <w:rsid w:val="004F4A02"/>
    <w:rsid w:val="004F4C08"/>
    <w:rsid w:val="004F4DE3"/>
    <w:rsid w:val="004F526F"/>
    <w:rsid w:val="004F572F"/>
    <w:rsid w:val="004F5F04"/>
    <w:rsid w:val="004F6343"/>
    <w:rsid w:val="004F7B23"/>
    <w:rsid w:val="004F7D98"/>
    <w:rsid w:val="00500F28"/>
    <w:rsid w:val="0050357B"/>
    <w:rsid w:val="00503D45"/>
    <w:rsid w:val="00503D6F"/>
    <w:rsid w:val="00504783"/>
    <w:rsid w:val="00504857"/>
    <w:rsid w:val="00504D9D"/>
    <w:rsid w:val="0050541D"/>
    <w:rsid w:val="00505A36"/>
    <w:rsid w:val="00506807"/>
    <w:rsid w:val="00507513"/>
    <w:rsid w:val="0050782D"/>
    <w:rsid w:val="00507B68"/>
    <w:rsid w:val="00511AB9"/>
    <w:rsid w:val="00511AED"/>
    <w:rsid w:val="00512793"/>
    <w:rsid w:val="00512ED2"/>
    <w:rsid w:val="0051367F"/>
    <w:rsid w:val="00513979"/>
    <w:rsid w:val="00513D68"/>
    <w:rsid w:val="00514401"/>
    <w:rsid w:val="00514811"/>
    <w:rsid w:val="00514983"/>
    <w:rsid w:val="00514EFC"/>
    <w:rsid w:val="00515C12"/>
    <w:rsid w:val="005165E1"/>
    <w:rsid w:val="005172D8"/>
    <w:rsid w:val="005176E4"/>
    <w:rsid w:val="00517D15"/>
    <w:rsid w:val="0052041E"/>
    <w:rsid w:val="005208C4"/>
    <w:rsid w:val="00520B08"/>
    <w:rsid w:val="00520BFB"/>
    <w:rsid w:val="00520DDF"/>
    <w:rsid w:val="00521103"/>
    <w:rsid w:val="00521A0B"/>
    <w:rsid w:val="0052205E"/>
    <w:rsid w:val="0052223F"/>
    <w:rsid w:val="00523287"/>
    <w:rsid w:val="005237FD"/>
    <w:rsid w:val="005239E8"/>
    <w:rsid w:val="00523B6B"/>
    <w:rsid w:val="00523BB4"/>
    <w:rsid w:val="00523C2F"/>
    <w:rsid w:val="00523FDA"/>
    <w:rsid w:val="005240DF"/>
    <w:rsid w:val="0052538B"/>
    <w:rsid w:val="00525500"/>
    <w:rsid w:val="005262E3"/>
    <w:rsid w:val="005264FC"/>
    <w:rsid w:val="00526595"/>
    <w:rsid w:val="005278C1"/>
    <w:rsid w:val="005278C2"/>
    <w:rsid w:val="005306AE"/>
    <w:rsid w:val="00530D43"/>
    <w:rsid w:val="005320F2"/>
    <w:rsid w:val="00532785"/>
    <w:rsid w:val="005335C4"/>
    <w:rsid w:val="00533989"/>
    <w:rsid w:val="00535698"/>
    <w:rsid w:val="00535C61"/>
    <w:rsid w:val="00536179"/>
    <w:rsid w:val="00537AAA"/>
    <w:rsid w:val="00540FAE"/>
    <w:rsid w:val="0054137B"/>
    <w:rsid w:val="005413FB"/>
    <w:rsid w:val="00541440"/>
    <w:rsid w:val="005415D6"/>
    <w:rsid w:val="00541791"/>
    <w:rsid w:val="00541799"/>
    <w:rsid w:val="00541AF0"/>
    <w:rsid w:val="00541F3C"/>
    <w:rsid w:val="005420DD"/>
    <w:rsid w:val="005422E1"/>
    <w:rsid w:val="0054320A"/>
    <w:rsid w:val="0054415D"/>
    <w:rsid w:val="00545651"/>
    <w:rsid w:val="005456AF"/>
    <w:rsid w:val="00545F03"/>
    <w:rsid w:val="00545F8E"/>
    <w:rsid w:val="0054605B"/>
    <w:rsid w:val="00546F29"/>
    <w:rsid w:val="0054709C"/>
    <w:rsid w:val="0054746B"/>
    <w:rsid w:val="00550C60"/>
    <w:rsid w:val="00551AA2"/>
    <w:rsid w:val="00551CF1"/>
    <w:rsid w:val="0055263B"/>
    <w:rsid w:val="00552997"/>
    <w:rsid w:val="005533C6"/>
    <w:rsid w:val="0055359B"/>
    <w:rsid w:val="005536B0"/>
    <w:rsid w:val="00554045"/>
    <w:rsid w:val="005564F9"/>
    <w:rsid w:val="005565BD"/>
    <w:rsid w:val="005566C1"/>
    <w:rsid w:val="005566EE"/>
    <w:rsid w:val="00557BAB"/>
    <w:rsid w:val="0056004A"/>
    <w:rsid w:val="00560C90"/>
    <w:rsid w:val="00561939"/>
    <w:rsid w:val="00561F7B"/>
    <w:rsid w:val="005622C8"/>
    <w:rsid w:val="005625D5"/>
    <w:rsid w:val="00562AC4"/>
    <w:rsid w:val="00563915"/>
    <w:rsid w:val="00563F84"/>
    <w:rsid w:val="00564C61"/>
    <w:rsid w:val="00564F16"/>
    <w:rsid w:val="005652A2"/>
    <w:rsid w:val="005655F1"/>
    <w:rsid w:val="00565EEB"/>
    <w:rsid w:val="0056639E"/>
    <w:rsid w:val="00566441"/>
    <w:rsid w:val="005703F8"/>
    <w:rsid w:val="005705CD"/>
    <w:rsid w:val="0057088F"/>
    <w:rsid w:val="0057184F"/>
    <w:rsid w:val="005718E2"/>
    <w:rsid w:val="005726E1"/>
    <w:rsid w:val="0057289E"/>
    <w:rsid w:val="005728E3"/>
    <w:rsid w:val="005733DB"/>
    <w:rsid w:val="0057344E"/>
    <w:rsid w:val="00573FFD"/>
    <w:rsid w:val="005745AC"/>
    <w:rsid w:val="00574DED"/>
    <w:rsid w:val="005757D2"/>
    <w:rsid w:val="00575BA9"/>
    <w:rsid w:val="005771EA"/>
    <w:rsid w:val="0057746B"/>
    <w:rsid w:val="005801C9"/>
    <w:rsid w:val="00581DDD"/>
    <w:rsid w:val="005820C8"/>
    <w:rsid w:val="00582CBE"/>
    <w:rsid w:val="005837AE"/>
    <w:rsid w:val="005846AF"/>
    <w:rsid w:val="00584F81"/>
    <w:rsid w:val="00585B70"/>
    <w:rsid w:val="00587334"/>
    <w:rsid w:val="00587994"/>
    <w:rsid w:val="00587B87"/>
    <w:rsid w:val="00587D31"/>
    <w:rsid w:val="0059022E"/>
    <w:rsid w:val="005907CE"/>
    <w:rsid w:val="005910E6"/>
    <w:rsid w:val="0059160C"/>
    <w:rsid w:val="00592139"/>
    <w:rsid w:val="00593192"/>
    <w:rsid w:val="005937D6"/>
    <w:rsid w:val="00594366"/>
    <w:rsid w:val="005947ED"/>
    <w:rsid w:val="00594A96"/>
    <w:rsid w:val="0059580F"/>
    <w:rsid w:val="00596A39"/>
    <w:rsid w:val="00596EB6"/>
    <w:rsid w:val="005970C3"/>
    <w:rsid w:val="005976AF"/>
    <w:rsid w:val="00597877"/>
    <w:rsid w:val="005A00E6"/>
    <w:rsid w:val="005A1535"/>
    <w:rsid w:val="005A1C72"/>
    <w:rsid w:val="005A1D82"/>
    <w:rsid w:val="005A1F4C"/>
    <w:rsid w:val="005A24D1"/>
    <w:rsid w:val="005A278F"/>
    <w:rsid w:val="005A2876"/>
    <w:rsid w:val="005A2966"/>
    <w:rsid w:val="005A3630"/>
    <w:rsid w:val="005A3737"/>
    <w:rsid w:val="005A38A7"/>
    <w:rsid w:val="005A4CB8"/>
    <w:rsid w:val="005A4E25"/>
    <w:rsid w:val="005A5266"/>
    <w:rsid w:val="005A54F2"/>
    <w:rsid w:val="005A5823"/>
    <w:rsid w:val="005A65DA"/>
    <w:rsid w:val="005A67B4"/>
    <w:rsid w:val="005A7337"/>
    <w:rsid w:val="005A77CB"/>
    <w:rsid w:val="005A7CF3"/>
    <w:rsid w:val="005B0B21"/>
    <w:rsid w:val="005B1153"/>
    <w:rsid w:val="005B1E90"/>
    <w:rsid w:val="005B2611"/>
    <w:rsid w:val="005B2CCB"/>
    <w:rsid w:val="005B2CD5"/>
    <w:rsid w:val="005B3111"/>
    <w:rsid w:val="005B35FA"/>
    <w:rsid w:val="005B3D69"/>
    <w:rsid w:val="005B4114"/>
    <w:rsid w:val="005B4501"/>
    <w:rsid w:val="005B50CB"/>
    <w:rsid w:val="005B56A4"/>
    <w:rsid w:val="005B586E"/>
    <w:rsid w:val="005B5B96"/>
    <w:rsid w:val="005B6004"/>
    <w:rsid w:val="005B765B"/>
    <w:rsid w:val="005C0504"/>
    <w:rsid w:val="005C070E"/>
    <w:rsid w:val="005C0D23"/>
    <w:rsid w:val="005C0DDA"/>
    <w:rsid w:val="005C19C1"/>
    <w:rsid w:val="005C1FF9"/>
    <w:rsid w:val="005C30B4"/>
    <w:rsid w:val="005C347F"/>
    <w:rsid w:val="005C388C"/>
    <w:rsid w:val="005C3C79"/>
    <w:rsid w:val="005C4034"/>
    <w:rsid w:val="005C4363"/>
    <w:rsid w:val="005C5C72"/>
    <w:rsid w:val="005C5CAF"/>
    <w:rsid w:val="005C64A3"/>
    <w:rsid w:val="005C6793"/>
    <w:rsid w:val="005C6BCA"/>
    <w:rsid w:val="005C6E5E"/>
    <w:rsid w:val="005D073B"/>
    <w:rsid w:val="005D074B"/>
    <w:rsid w:val="005D1357"/>
    <w:rsid w:val="005D1B64"/>
    <w:rsid w:val="005D1F18"/>
    <w:rsid w:val="005D241F"/>
    <w:rsid w:val="005D2478"/>
    <w:rsid w:val="005D2656"/>
    <w:rsid w:val="005D3BD6"/>
    <w:rsid w:val="005D3D24"/>
    <w:rsid w:val="005D3F82"/>
    <w:rsid w:val="005D4B51"/>
    <w:rsid w:val="005D4DF4"/>
    <w:rsid w:val="005D61B1"/>
    <w:rsid w:val="005D61B3"/>
    <w:rsid w:val="005D62DA"/>
    <w:rsid w:val="005D67B4"/>
    <w:rsid w:val="005D70D0"/>
    <w:rsid w:val="005D7AC3"/>
    <w:rsid w:val="005D7B35"/>
    <w:rsid w:val="005E001F"/>
    <w:rsid w:val="005E06A7"/>
    <w:rsid w:val="005E0E9A"/>
    <w:rsid w:val="005E13E6"/>
    <w:rsid w:val="005E1DE3"/>
    <w:rsid w:val="005E249C"/>
    <w:rsid w:val="005E328B"/>
    <w:rsid w:val="005E3AFD"/>
    <w:rsid w:val="005E54A4"/>
    <w:rsid w:val="005E59A1"/>
    <w:rsid w:val="005E7243"/>
    <w:rsid w:val="005E7CA4"/>
    <w:rsid w:val="005F0CDA"/>
    <w:rsid w:val="005F14A7"/>
    <w:rsid w:val="005F2003"/>
    <w:rsid w:val="005F22A3"/>
    <w:rsid w:val="005F2AE7"/>
    <w:rsid w:val="005F2FC4"/>
    <w:rsid w:val="005F3146"/>
    <w:rsid w:val="005F378A"/>
    <w:rsid w:val="005F3DE7"/>
    <w:rsid w:val="005F3E83"/>
    <w:rsid w:val="005F43FA"/>
    <w:rsid w:val="005F50BA"/>
    <w:rsid w:val="005F583C"/>
    <w:rsid w:val="005F77F4"/>
    <w:rsid w:val="005F7B06"/>
    <w:rsid w:val="005F7C50"/>
    <w:rsid w:val="00600461"/>
    <w:rsid w:val="006004A6"/>
    <w:rsid w:val="00600CFE"/>
    <w:rsid w:val="00601DFC"/>
    <w:rsid w:val="00603314"/>
    <w:rsid w:val="00603ECF"/>
    <w:rsid w:val="006044AF"/>
    <w:rsid w:val="006057C0"/>
    <w:rsid w:val="006058BE"/>
    <w:rsid w:val="006077F9"/>
    <w:rsid w:val="006079C6"/>
    <w:rsid w:val="00607A4A"/>
    <w:rsid w:val="00607F4A"/>
    <w:rsid w:val="00610EE1"/>
    <w:rsid w:val="006119FB"/>
    <w:rsid w:val="00611A16"/>
    <w:rsid w:val="00611AD9"/>
    <w:rsid w:val="0061223D"/>
    <w:rsid w:val="00613512"/>
    <w:rsid w:val="006137A0"/>
    <w:rsid w:val="00613813"/>
    <w:rsid w:val="00613CBE"/>
    <w:rsid w:val="00614884"/>
    <w:rsid w:val="0061553E"/>
    <w:rsid w:val="00615C0B"/>
    <w:rsid w:val="006161F3"/>
    <w:rsid w:val="0061662B"/>
    <w:rsid w:val="006166E8"/>
    <w:rsid w:val="00616F92"/>
    <w:rsid w:val="00617A03"/>
    <w:rsid w:val="00617C8A"/>
    <w:rsid w:val="006212F8"/>
    <w:rsid w:val="00621535"/>
    <w:rsid w:val="00621819"/>
    <w:rsid w:val="00621A84"/>
    <w:rsid w:val="00622225"/>
    <w:rsid w:val="00622A42"/>
    <w:rsid w:val="00623CD5"/>
    <w:rsid w:val="00624859"/>
    <w:rsid w:val="0062686B"/>
    <w:rsid w:val="00626C83"/>
    <w:rsid w:val="00627FAF"/>
    <w:rsid w:val="006300BA"/>
    <w:rsid w:val="00631CE4"/>
    <w:rsid w:val="00631DD2"/>
    <w:rsid w:val="00632C2E"/>
    <w:rsid w:val="00632DCF"/>
    <w:rsid w:val="00633484"/>
    <w:rsid w:val="00633CE8"/>
    <w:rsid w:val="00633D4A"/>
    <w:rsid w:val="00634111"/>
    <w:rsid w:val="006345AD"/>
    <w:rsid w:val="00634643"/>
    <w:rsid w:val="00634ADC"/>
    <w:rsid w:val="0063590E"/>
    <w:rsid w:val="00635E7B"/>
    <w:rsid w:val="00635FD7"/>
    <w:rsid w:val="00636711"/>
    <w:rsid w:val="006369ED"/>
    <w:rsid w:val="00636A3A"/>
    <w:rsid w:val="00637086"/>
    <w:rsid w:val="00637649"/>
    <w:rsid w:val="00637CCF"/>
    <w:rsid w:val="00637E71"/>
    <w:rsid w:val="00640755"/>
    <w:rsid w:val="00641361"/>
    <w:rsid w:val="00641E00"/>
    <w:rsid w:val="006422CC"/>
    <w:rsid w:val="00642F92"/>
    <w:rsid w:val="0064301B"/>
    <w:rsid w:val="00643277"/>
    <w:rsid w:val="00643412"/>
    <w:rsid w:val="006437CD"/>
    <w:rsid w:val="00643CC0"/>
    <w:rsid w:val="00644B9F"/>
    <w:rsid w:val="0064574A"/>
    <w:rsid w:val="0064588F"/>
    <w:rsid w:val="00645C80"/>
    <w:rsid w:val="00645C8E"/>
    <w:rsid w:val="006466F8"/>
    <w:rsid w:val="006468EF"/>
    <w:rsid w:val="00647096"/>
    <w:rsid w:val="00650C42"/>
    <w:rsid w:val="00650CBE"/>
    <w:rsid w:val="00651CC8"/>
    <w:rsid w:val="00652222"/>
    <w:rsid w:val="00652240"/>
    <w:rsid w:val="00652A58"/>
    <w:rsid w:val="00652D48"/>
    <w:rsid w:val="0065398E"/>
    <w:rsid w:val="006542DE"/>
    <w:rsid w:val="00654D1B"/>
    <w:rsid w:val="006557DC"/>
    <w:rsid w:val="006569FE"/>
    <w:rsid w:val="006577F7"/>
    <w:rsid w:val="006603EC"/>
    <w:rsid w:val="00660944"/>
    <w:rsid w:val="00660C7E"/>
    <w:rsid w:val="0066195D"/>
    <w:rsid w:val="00661A2D"/>
    <w:rsid w:val="006634D0"/>
    <w:rsid w:val="00663D39"/>
    <w:rsid w:val="00664F06"/>
    <w:rsid w:val="00665848"/>
    <w:rsid w:val="00665BB2"/>
    <w:rsid w:val="00665D52"/>
    <w:rsid w:val="00666CB2"/>
    <w:rsid w:val="00667C90"/>
    <w:rsid w:val="0067023C"/>
    <w:rsid w:val="006707E5"/>
    <w:rsid w:val="00670A8A"/>
    <w:rsid w:val="00671ADC"/>
    <w:rsid w:val="00672C39"/>
    <w:rsid w:val="00672D45"/>
    <w:rsid w:val="00673C06"/>
    <w:rsid w:val="00673F6E"/>
    <w:rsid w:val="00674471"/>
    <w:rsid w:val="006747AA"/>
    <w:rsid w:val="00674D35"/>
    <w:rsid w:val="00675090"/>
    <w:rsid w:val="00675BB5"/>
    <w:rsid w:val="00675F58"/>
    <w:rsid w:val="006766E7"/>
    <w:rsid w:val="00676829"/>
    <w:rsid w:val="00676AFF"/>
    <w:rsid w:val="00676FD2"/>
    <w:rsid w:val="00680130"/>
    <w:rsid w:val="0068075E"/>
    <w:rsid w:val="00681347"/>
    <w:rsid w:val="006813B8"/>
    <w:rsid w:val="00681B16"/>
    <w:rsid w:val="00681D5C"/>
    <w:rsid w:val="00681F30"/>
    <w:rsid w:val="00683599"/>
    <w:rsid w:val="0068416D"/>
    <w:rsid w:val="00685B16"/>
    <w:rsid w:val="00685BC4"/>
    <w:rsid w:val="00685F40"/>
    <w:rsid w:val="0068646A"/>
    <w:rsid w:val="00686C04"/>
    <w:rsid w:val="0069030E"/>
    <w:rsid w:val="00690D19"/>
    <w:rsid w:val="00691EDB"/>
    <w:rsid w:val="00692880"/>
    <w:rsid w:val="00692C1F"/>
    <w:rsid w:val="00692F90"/>
    <w:rsid w:val="0069534E"/>
    <w:rsid w:val="00695441"/>
    <w:rsid w:val="006954AF"/>
    <w:rsid w:val="00695CF6"/>
    <w:rsid w:val="00695E47"/>
    <w:rsid w:val="00696B46"/>
    <w:rsid w:val="00697701"/>
    <w:rsid w:val="006A00D9"/>
    <w:rsid w:val="006A0B57"/>
    <w:rsid w:val="006A115D"/>
    <w:rsid w:val="006A138D"/>
    <w:rsid w:val="006A1677"/>
    <w:rsid w:val="006A19B2"/>
    <w:rsid w:val="006A1B56"/>
    <w:rsid w:val="006A1B6A"/>
    <w:rsid w:val="006A209E"/>
    <w:rsid w:val="006A2289"/>
    <w:rsid w:val="006A2CAB"/>
    <w:rsid w:val="006A2DAB"/>
    <w:rsid w:val="006A3057"/>
    <w:rsid w:val="006A33C8"/>
    <w:rsid w:val="006A353A"/>
    <w:rsid w:val="006A3BC1"/>
    <w:rsid w:val="006A3E11"/>
    <w:rsid w:val="006A3E1D"/>
    <w:rsid w:val="006A59E7"/>
    <w:rsid w:val="006A614F"/>
    <w:rsid w:val="006A705D"/>
    <w:rsid w:val="006A711A"/>
    <w:rsid w:val="006A731E"/>
    <w:rsid w:val="006A79C7"/>
    <w:rsid w:val="006B0597"/>
    <w:rsid w:val="006B0638"/>
    <w:rsid w:val="006B0B8D"/>
    <w:rsid w:val="006B228D"/>
    <w:rsid w:val="006B27B4"/>
    <w:rsid w:val="006B3286"/>
    <w:rsid w:val="006B3986"/>
    <w:rsid w:val="006B50D7"/>
    <w:rsid w:val="006B55CC"/>
    <w:rsid w:val="006B5A6E"/>
    <w:rsid w:val="006B6730"/>
    <w:rsid w:val="006B696F"/>
    <w:rsid w:val="006B6DF3"/>
    <w:rsid w:val="006B7053"/>
    <w:rsid w:val="006B76EC"/>
    <w:rsid w:val="006B7D70"/>
    <w:rsid w:val="006C0419"/>
    <w:rsid w:val="006C0C7C"/>
    <w:rsid w:val="006C1845"/>
    <w:rsid w:val="006C1883"/>
    <w:rsid w:val="006C2AD7"/>
    <w:rsid w:val="006C3BCF"/>
    <w:rsid w:val="006C3F66"/>
    <w:rsid w:val="006C42C7"/>
    <w:rsid w:val="006C523E"/>
    <w:rsid w:val="006C5AFD"/>
    <w:rsid w:val="006C6168"/>
    <w:rsid w:val="006C6AE6"/>
    <w:rsid w:val="006C74DA"/>
    <w:rsid w:val="006C7EAC"/>
    <w:rsid w:val="006D0D84"/>
    <w:rsid w:val="006D10D7"/>
    <w:rsid w:val="006D1CE0"/>
    <w:rsid w:val="006D36C6"/>
    <w:rsid w:val="006D3B79"/>
    <w:rsid w:val="006D630A"/>
    <w:rsid w:val="006D681A"/>
    <w:rsid w:val="006D68D2"/>
    <w:rsid w:val="006D6B8E"/>
    <w:rsid w:val="006D71E6"/>
    <w:rsid w:val="006D7224"/>
    <w:rsid w:val="006D7B20"/>
    <w:rsid w:val="006E03CB"/>
    <w:rsid w:val="006E11D4"/>
    <w:rsid w:val="006E2A74"/>
    <w:rsid w:val="006E3915"/>
    <w:rsid w:val="006E3B0B"/>
    <w:rsid w:val="006E4A4B"/>
    <w:rsid w:val="006E4B7E"/>
    <w:rsid w:val="006E50F7"/>
    <w:rsid w:val="006E62E5"/>
    <w:rsid w:val="006E712C"/>
    <w:rsid w:val="006F030A"/>
    <w:rsid w:val="006F0FB7"/>
    <w:rsid w:val="006F18C6"/>
    <w:rsid w:val="006F223D"/>
    <w:rsid w:val="006F385E"/>
    <w:rsid w:val="006F3B29"/>
    <w:rsid w:val="006F3C30"/>
    <w:rsid w:val="006F3EE9"/>
    <w:rsid w:val="006F59A6"/>
    <w:rsid w:val="006F60A6"/>
    <w:rsid w:val="006F6267"/>
    <w:rsid w:val="006F7201"/>
    <w:rsid w:val="006F79EE"/>
    <w:rsid w:val="006F7ED2"/>
    <w:rsid w:val="006F7F93"/>
    <w:rsid w:val="00700974"/>
    <w:rsid w:val="00700E37"/>
    <w:rsid w:val="00701988"/>
    <w:rsid w:val="007019BD"/>
    <w:rsid w:val="007023F4"/>
    <w:rsid w:val="0070246F"/>
    <w:rsid w:val="00702494"/>
    <w:rsid w:val="00702CFE"/>
    <w:rsid w:val="00703476"/>
    <w:rsid w:val="007035B1"/>
    <w:rsid w:val="00704142"/>
    <w:rsid w:val="0070445A"/>
    <w:rsid w:val="00704503"/>
    <w:rsid w:val="0070662C"/>
    <w:rsid w:val="00706A8E"/>
    <w:rsid w:val="00706FFD"/>
    <w:rsid w:val="00707480"/>
    <w:rsid w:val="00707709"/>
    <w:rsid w:val="00707740"/>
    <w:rsid w:val="00710A4A"/>
    <w:rsid w:val="00710D09"/>
    <w:rsid w:val="00710F87"/>
    <w:rsid w:val="007127B3"/>
    <w:rsid w:val="0071341C"/>
    <w:rsid w:val="00714777"/>
    <w:rsid w:val="007147C5"/>
    <w:rsid w:val="007157CC"/>
    <w:rsid w:val="007158A0"/>
    <w:rsid w:val="00715967"/>
    <w:rsid w:val="00715EAB"/>
    <w:rsid w:val="00716406"/>
    <w:rsid w:val="00716433"/>
    <w:rsid w:val="0071689A"/>
    <w:rsid w:val="007168E8"/>
    <w:rsid w:val="007173E7"/>
    <w:rsid w:val="0071763E"/>
    <w:rsid w:val="00717EF1"/>
    <w:rsid w:val="00720498"/>
    <w:rsid w:val="00720645"/>
    <w:rsid w:val="007213EF"/>
    <w:rsid w:val="00721425"/>
    <w:rsid w:val="00721891"/>
    <w:rsid w:val="00721A88"/>
    <w:rsid w:val="00721AB2"/>
    <w:rsid w:val="00721F37"/>
    <w:rsid w:val="00722107"/>
    <w:rsid w:val="00722CF0"/>
    <w:rsid w:val="00722DD3"/>
    <w:rsid w:val="00723263"/>
    <w:rsid w:val="007232D2"/>
    <w:rsid w:val="007238B4"/>
    <w:rsid w:val="00724719"/>
    <w:rsid w:val="00725BA5"/>
    <w:rsid w:val="00725F5B"/>
    <w:rsid w:val="00726082"/>
    <w:rsid w:val="00726464"/>
    <w:rsid w:val="00726CB2"/>
    <w:rsid w:val="00726D7D"/>
    <w:rsid w:val="0072727C"/>
    <w:rsid w:val="007278E2"/>
    <w:rsid w:val="00727E18"/>
    <w:rsid w:val="0073005C"/>
    <w:rsid w:val="0073013A"/>
    <w:rsid w:val="00730243"/>
    <w:rsid w:val="0073197A"/>
    <w:rsid w:val="00731E51"/>
    <w:rsid w:val="007322D1"/>
    <w:rsid w:val="00732667"/>
    <w:rsid w:val="00734341"/>
    <w:rsid w:val="00734942"/>
    <w:rsid w:val="00734BCE"/>
    <w:rsid w:val="00734C1D"/>
    <w:rsid w:val="00737B0A"/>
    <w:rsid w:val="00740429"/>
    <w:rsid w:val="00740694"/>
    <w:rsid w:val="00741B3F"/>
    <w:rsid w:val="007420E3"/>
    <w:rsid w:val="00742901"/>
    <w:rsid w:val="00742ADB"/>
    <w:rsid w:val="007435B1"/>
    <w:rsid w:val="007437B5"/>
    <w:rsid w:val="0074406F"/>
    <w:rsid w:val="007447EE"/>
    <w:rsid w:val="007450E2"/>
    <w:rsid w:val="00746DDC"/>
    <w:rsid w:val="00747854"/>
    <w:rsid w:val="00750962"/>
    <w:rsid w:val="00750F91"/>
    <w:rsid w:val="00751649"/>
    <w:rsid w:val="00751BF2"/>
    <w:rsid w:val="00751CC9"/>
    <w:rsid w:val="0075204F"/>
    <w:rsid w:val="007528E6"/>
    <w:rsid w:val="00752E11"/>
    <w:rsid w:val="007531D3"/>
    <w:rsid w:val="007531D7"/>
    <w:rsid w:val="00753B32"/>
    <w:rsid w:val="007545BD"/>
    <w:rsid w:val="0075557B"/>
    <w:rsid w:val="00755D99"/>
    <w:rsid w:val="007577A7"/>
    <w:rsid w:val="0076035F"/>
    <w:rsid w:val="00760BFD"/>
    <w:rsid w:val="00763808"/>
    <w:rsid w:val="0076428A"/>
    <w:rsid w:val="007643C7"/>
    <w:rsid w:val="00764CA7"/>
    <w:rsid w:val="007668B5"/>
    <w:rsid w:val="0076705F"/>
    <w:rsid w:val="007707D2"/>
    <w:rsid w:val="007714CB"/>
    <w:rsid w:val="0077162D"/>
    <w:rsid w:val="00771D62"/>
    <w:rsid w:val="0077200A"/>
    <w:rsid w:val="007720C8"/>
    <w:rsid w:val="007724CC"/>
    <w:rsid w:val="00772888"/>
    <w:rsid w:val="00772CDB"/>
    <w:rsid w:val="00772E7E"/>
    <w:rsid w:val="00773B53"/>
    <w:rsid w:val="00774400"/>
    <w:rsid w:val="0077798E"/>
    <w:rsid w:val="00777F7E"/>
    <w:rsid w:val="00777FC9"/>
    <w:rsid w:val="00780000"/>
    <w:rsid w:val="00780142"/>
    <w:rsid w:val="007806A3"/>
    <w:rsid w:val="007807E1"/>
    <w:rsid w:val="00780B3F"/>
    <w:rsid w:val="00780F07"/>
    <w:rsid w:val="00781087"/>
    <w:rsid w:val="00781681"/>
    <w:rsid w:val="00781D37"/>
    <w:rsid w:val="00782099"/>
    <w:rsid w:val="00782FCD"/>
    <w:rsid w:val="00783110"/>
    <w:rsid w:val="0078387C"/>
    <w:rsid w:val="007855B0"/>
    <w:rsid w:val="00785977"/>
    <w:rsid w:val="00785E0F"/>
    <w:rsid w:val="00785E75"/>
    <w:rsid w:val="00786351"/>
    <w:rsid w:val="00786524"/>
    <w:rsid w:val="00786757"/>
    <w:rsid w:val="00786CDB"/>
    <w:rsid w:val="00787327"/>
    <w:rsid w:val="00787614"/>
    <w:rsid w:val="00790189"/>
    <w:rsid w:val="00790DAA"/>
    <w:rsid w:val="0079159A"/>
    <w:rsid w:val="00791FAD"/>
    <w:rsid w:val="00792150"/>
    <w:rsid w:val="00793033"/>
    <w:rsid w:val="00793837"/>
    <w:rsid w:val="00794ABB"/>
    <w:rsid w:val="00794C64"/>
    <w:rsid w:val="007957FC"/>
    <w:rsid w:val="007964A8"/>
    <w:rsid w:val="0079666B"/>
    <w:rsid w:val="00797159"/>
    <w:rsid w:val="007A057A"/>
    <w:rsid w:val="007A068F"/>
    <w:rsid w:val="007A0D36"/>
    <w:rsid w:val="007A0FCE"/>
    <w:rsid w:val="007A1902"/>
    <w:rsid w:val="007A286C"/>
    <w:rsid w:val="007A2A9A"/>
    <w:rsid w:val="007A2BB2"/>
    <w:rsid w:val="007A332A"/>
    <w:rsid w:val="007A3B07"/>
    <w:rsid w:val="007A3CF6"/>
    <w:rsid w:val="007A3DC0"/>
    <w:rsid w:val="007A43E8"/>
    <w:rsid w:val="007A5B21"/>
    <w:rsid w:val="007A6919"/>
    <w:rsid w:val="007A6CDC"/>
    <w:rsid w:val="007A76DB"/>
    <w:rsid w:val="007B02D9"/>
    <w:rsid w:val="007B0C2E"/>
    <w:rsid w:val="007B0CFD"/>
    <w:rsid w:val="007B1D44"/>
    <w:rsid w:val="007B257F"/>
    <w:rsid w:val="007B27FE"/>
    <w:rsid w:val="007B293A"/>
    <w:rsid w:val="007B2C11"/>
    <w:rsid w:val="007B3396"/>
    <w:rsid w:val="007B3995"/>
    <w:rsid w:val="007B39B7"/>
    <w:rsid w:val="007B45D9"/>
    <w:rsid w:val="007B4CB6"/>
    <w:rsid w:val="007B523F"/>
    <w:rsid w:val="007B5459"/>
    <w:rsid w:val="007B6C65"/>
    <w:rsid w:val="007B6DCF"/>
    <w:rsid w:val="007B6E50"/>
    <w:rsid w:val="007B712F"/>
    <w:rsid w:val="007B728C"/>
    <w:rsid w:val="007B753C"/>
    <w:rsid w:val="007B77B3"/>
    <w:rsid w:val="007C13DC"/>
    <w:rsid w:val="007C16BA"/>
    <w:rsid w:val="007C1C86"/>
    <w:rsid w:val="007C1F8A"/>
    <w:rsid w:val="007C2CE2"/>
    <w:rsid w:val="007C333E"/>
    <w:rsid w:val="007C41A0"/>
    <w:rsid w:val="007C4451"/>
    <w:rsid w:val="007C4614"/>
    <w:rsid w:val="007C472F"/>
    <w:rsid w:val="007C515C"/>
    <w:rsid w:val="007C5306"/>
    <w:rsid w:val="007C5383"/>
    <w:rsid w:val="007C5A6C"/>
    <w:rsid w:val="007C5BFB"/>
    <w:rsid w:val="007C6124"/>
    <w:rsid w:val="007C6B1E"/>
    <w:rsid w:val="007C6C4D"/>
    <w:rsid w:val="007C6F40"/>
    <w:rsid w:val="007C754F"/>
    <w:rsid w:val="007D041E"/>
    <w:rsid w:val="007D15D2"/>
    <w:rsid w:val="007D263E"/>
    <w:rsid w:val="007D2E50"/>
    <w:rsid w:val="007D37F3"/>
    <w:rsid w:val="007D3B40"/>
    <w:rsid w:val="007D3B49"/>
    <w:rsid w:val="007D5182"/>
    <w:rsid w:val="007D592B"/>
    <w:rsid w:val="007D5E57"/>
    <w:rsid w:val="007D5F96"/>
    <w:rsid w:val="007D6031"/>
    <w:rsid w:val="007D60D4"/>
    <w:rsid w:val="007D6D54"/>
    <w:rsid w:val="007D6E44"/>
    <w:rsid w:val="007E074E"/>
    <w:rsid w:val="007E0DA9"/>
    <w:rsid w:val="007E307F"/>
    <w:rsid w:val="007E42AD"/>
    <w:rsid w:val="007E487E"/>
    <w:rsid w:val="007E5C65"/>
    <w:rsid w:val="007E5C95"/>
    <w:rsid w:val="007E651D"/>
    <w:rsid w:val="007E771F"/>
    <w:rsid w:val="007E7733"/>
    <w:rsid w:val="007F036F"/>
    <w:rsid w:val="007F037E"/>
    <w:rsid w:val="007F0752"/>
    <w:rsid w:val="007F0AD9"/>
    <w:rsid w:val="007F2DD4"/>
    <w:rsid w:val="007F306F"/>
    <w:rsid w:val="007F3B46"/>
    <w:rsid w:val="007F3CA0"/>
    <w:rsid w:val="007F40B3"/>
    <w:rsid w:val="007F4A0C"/>
    <w:rsid w:val="007F59EF"/>
    <w:rsid w:val="007F5B5C"/>
    <w:rsid w:val="007F5B95"/>
    <w:rsid w:val="007F5CD3"/>
    <w:rsid w:val="007F638E"/>
    <w:rsid w:val="007F6567"/>
    <w:rsid w:val="007F66B2"/>
    <w:rsid w:val="007F6B25"/>
    <w:rsid w:val="007F77CE"/>
    <w:rsid w:val="0080037C"/>
    <w:rsid w:val="0080053D"/>
    <w:rsid w:val="00800583"/>
    <w:rsid w:val="008006A7"/>
    <w:rsid w:val="00801999"/>
    <w:rsid w:val="00801B9B"/>
    <w:rsid w:val="00802552"/>
    <w:rsid w:val="00805370"/>
    <w:rsid w:val="00806062"/>
    <w:rsid w:val="00806233"/>
    <w:rsid w:val="00806FDE"/>
    <w:rsid w:val="00810A6A"/>
    <w:rsid w:val="00810F7B"/>
    <w:rsid w:val="00811806"/>
    <w:rsid w:val="00811DB5"/>
    <w:rsid w:val="00812192"/>
    <w:rsid w:val="00812379"/>
    <w:rsid w:val="0081245D"/>
    <w:rsid w:val="00814132"/>
    <w:rsid w:val="0081445F"/>
    <w:rsid w:val="00814945"/>
    <w:rsid w:val="00814D2A"/>
    <w:rsid w:val="00814F7E"/>
    <w:rsid w:val="00815BEE"/>
    <w:rsid w:val="00815C5D"/>
    <w:rsid w:val="00815D8A"/>
    <w:rsid w:val="00815E5F"/>
    <w:rsid w:val="00816320"/>
    <w:rsid w:val="00816861"/>
    <w:rsid w:val="00816AAC"/>
    <w:rsid w:val="00816F7A"/>
    <w:rsid w:val="00817290"/>
    <w:rsid w:val="0081762B"/>
    <w:rsid w:val="0081776E"/>
    <w:rsid w:val="008211C7"/>
    <w:rsid w:val="0082179F"/>
    <w:rsid w:val="008224EB"/>
    <w:rsid w:val="0082331D"/>
    <w:rsid w:val="008233D0"/>
    <w:rsid w:val="0082405D"/>
    <w:rsid w:val="008248CD"/>
    <w:rsid w:val="008260C3"/>
    <w:rsid w:val="0082641E"/>
    <w:rsid w:val="00826AFD"/>
    <w:rsid w:val="00826CFB"/>
    <w:rsid w:val="00827404"/>
    <w:rsid w:val="008304C5"/>
    <w:rsid w:val="00831299"/>
    <w:rsid w:val="008314E9"/>
    <w:rsid w:val="00831E74"/>
    <w:rsid w:val="00831EDE"/>
    <w:rsid w:val="008327FC"/>
    <w:rsid w:val="00832851"/>
    <w:rsid w:val="00832F5C"/>
    <w:rsid w:val="00833008"/>
    <w:rsid w:val="0083399B"/>
    <w:rsid w:val="0083415A"/>
    <w:rsid w:val="00834E65"/>
    <w:rsid w:val="008364F1"/>
    <w:rsid w:val="008368E8"/>
    <w:rsid w:val="00836B41"/>
    <w:rsid w:val="008402BF"/>
    <w:rsid w:val="008408FC"/>
    <w:rsid w:val="00840CEF"/>
    <w:rsid w:val="00840F06"/>
    <w:rsid w:val="0084158C"/>
    <w:rsid w:val="00841D08"/>
    <w:rsid w:val="00841F24"/>
    <w:rsid w:val="0084255E"/>
    <w:rsid w:val="00842ED8"/>
    <w:rsid w:val="00843401"/>
    <w:rsid w:val="0084343F"/>
    <w:rsid w:val="00843F15"/>
    <w:rsid w:val="00843FBA"/>
    <w:rsid w:val="008440C4"/>
    <w:rsid w:val="0084460C"/>
    <w:rsid w:val="008448E6"/>
    <w:rsid w:val="00844B32"/>
    <w:rsid w:val="00844DD0"/>
    <w:rsid w:val="008452D9"/>
    <w:rsid w:val="00845458"/>
    <w:rsid w:val="008459AB"/>
    <w:rsid w:val="00845A8B"/>
    <w:rsid w:val="00845A95"/>
    <w:rsid w:val="00845D41"/>
    <w:rsid w:val="00846169"/>
    <w:rsid w:val="008463D4"/>
    <w:rsid w:val="00846A9D"/>
    <w:rsid w:val="00846B81"/>
    <w:rsid w:val="00847B72"/>
    <w:rsid w:val="00847DD0"/>
    <w:rsid w:val="008519CE"/>
    <w:rsid w:val="00851C97"/>
    <w:rsid w:val="008528BF"/>
    <w:rsid w:val="00852CE1"/>
    <w:rsid w:val="008539AC"/>
    <w:rsid w:val="008542CC"/>
    <w:rsid w:val="0085431A"/>
    <w:rsid w:val="008547A1"/>
    <w:rsid w:val="008554D4"/>
    <w:rsid w:val="008557CA"/>
    <w:rsid w:val="0085594A"/>
    <w:rsid w:val="00855AE9"/>
    <w:rsid w:val="00855EC9"/>
    <w:rsid w:val="0085691D"/>
    <w:rsid w:val="00856DE3"/>
    <w:rsid w:val="0085761C"/>
    <w:rsid w:val="00857EFF"/>
    <w:rsid w:val="00860564"/>
    <w:rsid w:val="008605D7"/>
    <w:rsid w:val="00860A8D"/>
    <w:rsid w:val="008611F0"/>
    <w:rsid w:val="00862700"/>
    <w:rsid w:val="00863138"/>
    <w:rsid w:val="008645CE"/>
    <w:rsid w:val="00865913"/>
    <w:rsid w:val="008661CA"/>
    <w:rsid w:val="00867022"/>
    <w:rsid w:val="00867D39"/>
    <w:rsid w:val="0087063D"/>
    <w:rsid w:val="00871A7E"/>
    <w:rsid w:val="00872353"/>
    <w:rsid w:val="00872E08"/>
    <w:rsid w:val="00873011"/>
    <w:rsid w:val="0087356F"/>
    <w:rsid w:val="00873AE7"/>
    <w:rsid w:val="008748A9"/>
    <w:rsid w:val="00874C28"/>
    <w:rsid w:val="00874C3D"/>
    <w:rsid w:val="00874F2C"/>
    <w:rsid w:val="00875BAF"/>
    <w:rsid w:val="00875DF6"/>
    <w:rsid w:val="00876105"/>
    <w:rsid w:val="00876202"/>
    <w:rsid w:val="00876674"/>
    <w:rsid w:val="00876774"/>
    <w:rsid w:val="008767C6"/>
    <w:rsid w:val="008778E5"/>
    <w:rsid w:val="008804C7"/>
    <w:rsid w:val="008807F1"/>
    <w:rsid w:val="008812AA"/>
    <w:rsid w:val="0088157A"/>
    <w:rsid w:val="00881B9F"/>
    <w:rsid w:val="00882BC2"/>
    <w:rsid w:val="00882F1B"/>
    <w:rsid w:val="0088303A"/>
    <w:rsid w:val="008832B2"/>
    <w:rsid w:val="00883729"/>
    <w:rsid w:val="00883EF6"/>
    <w:rsid w:val="008846C3"/>
    <w:rsid w:val="00884EA3"/>
    <w:rsid w:val="0088642C"/>
    <w:rsid w:val="00886767"/>
    <w:rsid w:val="00886D98"/>
    <w:rsid w:val="00887122"/>
    <w:rsid w:val="008879C7"/>
    <w:rsid w:val="00887B05"/>
    <w:rsid w:val="008906BD"/>
    <w:rsid w:val="00892284"/>
    <w:rsid w:val="00892A6B"/>
    <w:rsid w:val="00892E09"/>
    <w:rsid w:val="00892F86"/>
    <w:rsid w:val="00893102"/>
    <w:rsid w:val="008932DA"/>
    <w:rsid w:val="00894C43"/>
    <w:rsid w:val="00895BE6"/>
    <w:rsid w:val="00895C81"/>
    <w:rsid w:val="00895EEE"/>
    <w:rsid w:val="00895F20"/>
    <w:rsid w:val="008960A7"/>
    <w:rsid w:val="008960BD"/>
    <w:rsid w:val="00897B6A"/>
    <w:rsid w:val="008A080C"/>
    <w:rsid w:val="008A0FCE"/>
    <w:rsid w:val="008A161E"/>
    <w:rsid w:val="008A1B7B"/>
    <w:rsid w:val="008A2155"/>
    <w:rsid w:val="008A2914"/>
    <w:rsid w:val="008A3454"/>
    <w:rsid w:val="008A3836"/>
    <w:rsid w:val="008A3FC0"/>
    <w:rsid w:val="008A425F"/>
    <w:rsid w:val="008A435C"/>
    <w:rsid w:val="008A4BED"/>
    <w:rsid w:val="008A53C1"/>
    <w:rsid w:val="008A5899"/>
    <w:rsid w:val="008A5E61"/>
    <w:rsid w:val="008A6282"/>
    <w:rsid w:val="008A68C2"/>
    <w:rsid w:val="008A6E16"/>
    <w:rsid w:val="008A720F"/>
    <w:rsid w:val="008A745D"/>
    <w:rsid w:val="008A7BEF"/>
    <w:rsid w:val="008B0376"/>
    <w:rsid w:val="008B03BC"/>
    <w:rsid w:val="008B07B8"/>
    <w:rsid w:val="008B0812"/>
    <w:rsid w:val="008B0DAF"/>
    <w:rsid w:val="008B0E72"/>
    <w:rsid w:val="008B1E24"/>
    <w:rsid w:val="008B2A73"/>
    <w:rsid w:val="008B3168"/>
    <w:rsid w:val="008B3362"/>
    <w:rsid w:val="008B3A14"/>
    <w:rsid w:val="008B5841"/>
    <w:rsid w:val="008B5844"/>
    <w:rsid w:val="008B59FF"/>
    <w:rsid w:val="008B5F20"/>
    <w:rsid w:val="008B6329"/>
    <w:rsid w:val="008B6B35"/>
    <w:rsid w:val="008B6CCA"/>
    <w:rsid w:val="008B7E0C"/>
    <w:rsid w:val="008C0241"/>
    <w:rsid w:val="008C0366"/>
    <w:rsid w:val="008C0D56"/>
    <w:rsid w:val="008C0E0E"/>
    <w:rsid w:val="008C1099"/>
    <w:rsid w:val="008C200D"/>
    <w:rsid w:val="008C2E39"/>
    <w:rsid w:val="008C3771"/>
    <w:rsid w:val="008C38D7"/>
    <w:rsid w:val="008C3A8A"/>
    <w:rsid w:val="008C3B33"/>
    <w:rsid w:val="008C42D0"/>
    <w:rsid w:val="008C4B97"/>
    <w:rsid w:val="008C4E9E"/>
    <w:rsid w:val="008C4F2C"/>
    <w:rsid w:val="008C52AD"/>
    <w:rsid w:val="008C53C6"/>
    <w:rsid w:val="008C53DC"/>
    <w:rsid w:val="008C55B1"/>
    <w:rsid w:val="008C5A1D"/>
    <w:rsid w:val="008C5EE2"/>
    <w:rsid w:val="008C6663"/>
    <w:rsid w:val="008C6A34"/>
    <w:rsid w:val="008C6B4B"/>
    <w:rsid w:val="008C71E6"/>
    <w:rsid w:val="008C74BB"/>
    <w:rsid w:val="008D000F"/>
    <w:rsid w:val="008D0DD5"/>
    <w:rsid w:val="008D1450"/>
    <w:rsid w:val="008D2625"/>
    <w:rsid w:val="008D337D"/>
    <w:rsid w:val="008D394A"/>
    <w:rsid w:val="008D3A6F"/>
    <w:rsid w:val="008D4258"/>
    <w:rsid w:val="008D465C"/>
    <w:rsid w:val="008D5451"/>
    <w:rsid w:val="008D5BD7"/>
    <w:rsid w:val="008D5D6A"/>
    <w:rsid w:val="008D6C4F"/>
    <w:rsid w:val="008D752D"/>
    <w:rsid w:val="008D7B9A"/>
    <w:rsid w:val="008E260A"/>
    <w:rsid w:val="008E2F0E"/>
    <w:rsid w:val="008E3F8F"/>
    <w:rsid w:val="008E4121"/>
    <w:rsid w:val="008E46A5"/>
    <w:rsid w:val="008E49AC"/>
    <w:rsid w:val="008E4EB2"/>
    <w:rsid w:val="008E564B"/>
    <w:rsid w:val="008E5A19"/>
    <w:rsid w:val="008E5DA5"/>
    <w:rsid w:val="008E5EF8"/>
    <w:rsid w:val="008E63A5"/>
    <w:rsid w:val="008E67B2"/>
    <w:rsid w:val="008E6C93"/>
    <w:rsid w:val="008E7403"/>
    <w:rsid w:val="008F0A50"/>
    <w:rsid w:val="008F0B44"/>
    <w:rsid w:val="008F0C3C"/>
    <w:rsid w:val="008F0D3F"/>
    <w:rsid w:val="008F0DA2"/>
    <w:rsid w:val="008F13D6"/>
    <w:rsid w:val="008F2437"/>
    <w:rsid w:val="008F2698"/>
    <w:rsid w:val="008F27E7"/>
    <w:rsid w:val="008F2B58"/>
    <w:rsid w:val="008F3432"/>
    <w:rsid w:val="008F3DE9"/>
    <w:rsid w:val="008F4485"/>
    <w:rsid w:val="008F44B0"/>
    <w:rsid w:val="008F4A06"/>
    <w:rsid w:val="008F521B"/>
    <w:rsid w:val="008F5490"/>
    <w:rsid w:val="008F5617"/>
    <w:rsid w:val="008F592F"/>
    <w:rsid w:val="008F5CDA"/>
    <w:rsid w:val="008F6779"/>
    <w:rsid w:val="008F79A0"/>
    <w:rsid w:val="00900157"/>
    <w:rsid w:val="0090082C"/>
    <w:rsid w:val="00900D08"/>
    <w:rsid w:val="0090120A"/>
    <w:rsid w:val="00902D7A"/>
    <w:rsid w:val="009032B5"/>
    <w:rsid w:val="00903385"/>
    <w:rsid w:val="009034C8"/>
    <w:rsid w:val="00903D4F"/>
    <w:rsid w:val="00903DC7"/>
    <w:rsid w:val="00904B91"/>
    <w:rsid w:val="00904DAC"/>
    <w:rsid w:val="00905C73"/>
    <w:rsid w:val="00905D5F"/>
    <w:rsid w:val="00905E28"/>
    <w:rsid w:val="00906523"/>
    <w:rsid w:val="00906575"/>
    <w:rsid w:val="0090679C"/>
    <w:rsid w:val="00906971"/>
    <w:rsid w:val="009072C5"/>
    <w:rsid w:val="009073F4"/>
    <w:rsid w:val="009075F2"/>
    <w:rsid w:val="00910100"/>
    <w:rsid w:val="00910D2B"/>
    <w:rsid w:val="0091110A"/>
    <w:rsid w:val="00911C06"/>
    <w:rsid w:val="009123F1"/>
    <w:rsid w:val="0091258C"/>
    <w:rsid w:val="009125AB"/>
    <w:rsid w:val="00912C63"/>
    <w:rsid w:val="00912DAA"/>
    <w:rsid w:val="00913460"/>
    <w:rsid w:val="0091354F"/>
    <w:rsid w:val="0091361B"/>
    <w:rsid w:val="00913A21"/>
    <w:rsid w:val="00914C0A"/>
    <w:rsid w:val="009153E5"/>
    <w:rsid w:val="00915404"/>
    <w:rsid w:val="00915A56"/>
    <w:rsid w:val="00916FBA"/>
    <w:rsid w:val="00917C31"/>
    <w:rsid w:val="009206D0"/>
    <w:rsid w:val="00920839"/>
    <w:rsid w:val="00920E7D"/>
    <w:rsid w:val="009217C3"/>
    <w:rsid w:val="00921B06"/>
    <w:rsid w:val="00922D12"/>
    <w:rsid w:val="0092423D"/>
    <w:rsid w:val="00925FB5"/>
    <w:rsid w:val="00926180"/>
    <w:rsid w:val="00927BFD"/>
    <w:rsid w:val="0093161D"/>
    <w:rsid w:val="0093209B"/>
    <w:rsid w:val="009326DF"/>
    <w:rsid w:val="00932FE7"/>
    <w:rsid w:val="00933015"/>
    <w:rsid w:val="00933AFC"/>
    <w:rsid w:val="00934582"/>
    <w:rsid w:val="009346AD"/>
    <w:rsid w:val="00934D54"/>
    <w:rsid w:val="009358DC"/>
    <w:rsid w:val="00935AC6"/>
    <w:rsid w:val="00936064"/>
    <w:rsid w:val="0093632F"/>
    <w:rsid w:val="0093719D"/>
    <w:rsid w:val="00940474"/>
    <w:rsid w:val="0094068E"/>
    <w:rsid w:val="00940F78"/>
    <w:rsid w:val="00941C1A"/>
    <w:rsid w:val="00941EA0"/>
    <w:rsid w:val="00941F78"/>
    <w:rsid w:val="00942762"/>
    <w:rsid w:val="00942C33"/>
    <w:rsid w:val="00943AC1"/>
    <w:rsid w:val="00944A23"/>
    <w:rsid w:val="00944B87"/>
    <w:rsid w:val="0094518E"/>
    <w:rsid w:val="0094551F"/>
    <w:rsid w:val="00945F76"/>
    <w:rsid w:val="00946258"/>
    <w:rsid w:val="0094770D"/>
    <w:rsid w:val="00947C24"/>
    <w:rsid w:val="00950175"/>
    <w:rsid w:val="00950413"/>
    <w:rsid w:val="00950DE2"/>
    <w:rsid w:val="00950E9A"/>
    <w:rsid w:val="0095100B"/>
    <w:rsid w:val="00951448"/>
    <w:rsid w:val="00951B3E"/>
    <w:rsid w:val="009523B5"/>
    <w:rsid w:val="009544B5"/>
    <w:rsid w:val="00954603"/>
    <w:rsid w:val="009546F6"/>
    <w:rsid w:val="00954879"/>
    <w:rsid w:val="00955007"/>
    <w:rsid w:val="00955616"/>
    <w:rsid w:val="0095644D"/>
    <w:rsid w:val="00957958"/>
    <w:rsid w:val="00960BC1"/>
    <w:rsid w:val="00960FE0"/>
    <w:rsid w:val="00961223"/>
    <w:rsid w:val="0096159F"/>
    <w:rsid w:val="00961715"/>
    <w:rsid w:val="00961BCD"/>
    <w:rsid w:val="00961DAA"/>
    <w:rsid w:val="0096228D"/>
    <w:rsid w:val="0096387A"/>
    <w:rsid w:val="009640A5"/>
    <w:rsid w:val="009649D7"/>
    <w:rsid w:val="009652B3"/>
    <w:rsid w:val="009659CB"/>
    <w:rsid w:val="009659F4"/>
    <w:rsid w:val="00965D41"/>
    <w:rsid w:val="00966024"/>
    <w:rsid w:val="00966617"/>
    <w:rsid w:val="00966680"/>
    <w:rsid w:val="009669CD"/>
    <w:rsid w:val="00966F63"/>
    <w:rsid w:val="00966FC0"/>
    <w:rsid w:val="00967710"/>
    <w:rsid w:val="00967A9C"/>
    <w:rsid w:val="00967CF5"/>
    <w:rsid w:val="009710B5"/>
    <w:rsid w:val="009713DF"/>
    <w:rsid w:val="0097155B"/>
    <w:rsid w:val="00971FF0"/>
    <w:rsid w:val="00972396"/>
    <w:rsid w:val="00972C0B"/>
    <w:rsid w:val="00972C59"/>
    <w:rsid w:val="00972E33"/>
    <w:rsid w:val="00972F88"/>
    <w:rsid w:val="0097343B"/>
    <w:rsid w:val="009737A9"/>
    <w:rsid w:val="00973CD8"/>
    <w:rsid w:val="00974791"/>
    <w:rsid w:val="00974CD0"/>
    <w:rsid w:val="00976495"/>
    <w:rsid w:val="0097669E"/>
    <w:rsid w:val="00976BBE"/>
    <w:rsid w:val="009771A0"/>
    <w:rsid w:val="009775D4"/>
    <w:rsid w:val="00977C13"/>
    <w:rsid w:val="00977CB6"/>
    <w:rsid w:val="00980196"/>
    <w:rsid w:val="0098099A"/>
    <w:rsid w:val="00981042"/>
    <w:rsid w:val="00981D2E"/>
    <w:rsid w:val="00982074"/>
    <w:rsid w:val="0098313B"/>
    <w:rsid w:val="0098366F"/>
    <w:rsid w:val="0098397D"/>
    <w:rsid w:val="00983986"/>
    <w:rsid w:val="0098464C"/>
    <w:rsid w:val="00984889"/>
    <w:rsid w:val="009855BB"/>
    <w:rsid w:val="00986E36"/>
    <w:rsid w:val="00990011"/>
    <w:rsid w:val="00990B6B"/>
    <w:rsid w:val="00990E21"/>
    <w:rsid w:val="00991C23"/>
    <w:rsid w:val="00991E38"/>
    <w:rsid w:val="0099282E"/>
    <w:rsid w:val="009938C8"/>
    <w:rsid w:val="00993ADF"/>
    <w:rsid w:val="009940F5"/>
    <w:rsid w:val="0099563C"/>
    <w:rsid w:val="0099587E"/>
    <w:rsid w:val="00995A32"/>
    <w:rsid w:val="00995EA2"/>
    <w:rsid w:val="00996659"/>
    <w:rsid w:val="00997756"/>
    <w:rsid w:val="009977B4"/>
    <w:rsid w:val="00997B3C"/>
    <w:rsid w:val="00997D6D"/>
    <w:rsid w:val="00997D84"/>
    <w:rsid w:val="009A02B1"/>
    <w:rsid w:val="009A049D"/>
    <w:rsid w:val="009A110A"/>
    <w:rsid w:val="009A12A6"/>
    <w:rsid w:val="009A229E"/>
    <w:rsid w:val="009A242F"/>
    <w:rsid w:val="009A29F9"/>
    <w:rsid w:val="009A33FD"/>
    <w:rsid w:val="009A3DC0"/>
    <w:rsid w:val="009A48D4"/>
    <w:rsid w:val="009A4A2E"/>
    <w:rsid w:val="009A4E8A"/>
    <w:rsid w:val="009A4FF2"/>
    <w:rsid w:val="009A5514"/>
    <w:rsid w:val="009A5782"/>
    <w:rsid w:val="009A6498"/>
    <w:rsid w:val="009A7620"/>
    <w:rsid w:val="009A7633"/>
    <w:rsid w:val="009A7E0D"/>
    <w:rsid w:val="009B015E"/>
    <w:rsid w:val="009B15A7"/>
    <w:rsid w:val="009B2DDB"/>
    <w:rsid w:val="009B3BED"/>
    <w:rsid w:val="009B4B82"/>
    <w:rsid w:val="009B4E65"/>
    <w:rsid w:val="009B5365"/>
    <w:rsid w:val="009B5561"/>
    <w:rsid w:val="009B5926"/>
    <w:rsid w:val="009B5F8F"/>
    <w:rsid w:val="009B6128"/>
    <w:rsid w:val="009B66C5"/>
    <w:rsid w:val="009B7910"/>
    <w:rsid w:val="009B7F32"/>
    <w:rsid w:val="009C096E"/>
    <w:rsid w:val="009C0C3B"/>
    <w:rsid w:val="009C1047"/>
    <w:rsid w:val="009C1B1C"/>
    <w:rsid w:val="009C2FA3"/>
    <w:rsid w:val="009C3056"/>
    <w:rsid w:val="009C3514"/>
    <w:rsid w:val="009C35B6"/>
    <w:rsid w:val="009C3874"/>
    <w:rsid w:val="009C392E"/>
    <w:rsid w:val="009C3DFD"/>
    <w:rsid w:val="009C525B"/>
    <w:rsid w:val="009C5B30"/>
    <w:rsid w:val="009C5D4B"/>
    <w:rsid w:val="009C7114"/>
    <w:rsid w:val="009C7AA2"/>
    <w:rsid w:val="009D06E0"/>
    <w:rsid w:val="009D0AB1"/>
    <w:rsid w:val="009D0AD3"/>
    <w:rsid w:val="009D1990"/>
    <w:rsid w:val="009D1DF9"/>
    <w:rsid w:val="009D2206"/>
    <w:rsid w:val="009D3A97"/>
    <w:rsid w:val="009D3AED"/>
    <w:rsid w:val="009D3F5B"/>
    <w:rsid w:val="009D409E"/>
    <w:rsid w:val="009D42AC"/>
    <w:rsid w:val="009D4B73"/>
    <w:rsid w:val="009D4F4D"/>
    <w:rsid w:val="009D533D"/>
    <w:rsid w:val="009D661F"/>
    <w:rsid w:val="009D674A"/>
    <w:rsid w:val="009D6A72"/>
    <w:rsid w:val="009D7A24"/>
    <w:rsid w:val="009D7AD1"/>
    <w:rsid w:val="009D7F90"/>
    <w:rsid w:val="009E0C2A"/>
    <w:rsid w:val="009E1794"/>
    <w:rsid w:val="009E4168"/>
    <w:rsid w:val="009E4E72"/>
    <w:rsid w:val="009E5454"/>
    <w:rsid w:val="009E5C86"/>
    <w:rsid w:val="009E76CD"/>
    <w:rsid w:val="009E7709"/>
    <w:rsid w:val="009E7BD9"/>
    <w:rsid w:val="009F03FF"/>
    <w:rsid w:val="009F0A84"/>
    <w:rsid w:val="009F1189"/>
    <w:rsid w:val="009F14E4"/>
    <w:rsid w:val="009F1725"/>
    <w:rsid w:val="009F1885"/>
    <w:rsid w:val="009F1EA3"/>
    <w:rsid w:val="009F2012"/>
    <w:rsid w:val="009F23FF"/>
    <w:rsid w:val="009F2B36"/>
    <w:rsid w:val="009F30C1"/>
    <w:rsid w:val="009F3816"/>
    <w:rsid w:val="009F4A15"/>
    <w:rsid w:val="009F5761"/>
    <w:rsid w:val="009F60D6"/>
    <w:rsid w:val="009F60F8"/>
    <w:rsid w:val="009F7141"/>
    <w:rsid w:val="009F74D7"/>
    <w:rsid w:val="009F74E1"/>
    <w:rsid w:val="009F75BC"/>
    <w:rsid w:val="009F76FE"/>
    <w:rsid w:val="00A01926"/>
    <w:rsid w:val="00A025A8"/>
    <w:rsid w:val="00A0272D"/>
    <w:rsid w:val="00A02B4D"/>
    <w:rsid w:val="00A035BA"/>
    <w:rsid w:val="00A03BB5"/>
    <w:rsid w:val="00A03E36"/>
    <w:rsid w:val="00A0409E"/>
    <w:rsid w:val="00A04638"/>
    <w:rsid w:val="00A04987"/>
    <w:rsid w:val="00A04CBD"/>
    <w:rsid w:val="00A05B45"/>
    <w:rsid w:val="00A061F2"/>
    <w:rsid w:val="00A0652F"/>
    <w:rsid w:val="00A07746"/>
    <w:rsid w:val="00A07BA3"/>
    <w:rsid w:val="00A07FD7"/>
    <w:rsid w:val="00A1058D"/>
    <w:rsid w:val="00A10AE9"/>
    <w:rsid w:val="00A116BA"/>
    <w:rsid w:val="00A117C4"/>
    <w:rsid w:val="00A11AB8"/>
    <w:rsid w:val="00A1348F"/>
    <w:rsid w:val="00A13503"/>
    <w:rsid w:val="00A13527"/>
    <w:rsid w:val="00A13849"/>
    <w:rsid w:val="00A13ED5"/>
    <w:rsid w:val="00A14449"/>
    <w:rsid w:val="00A14A50"/>
    <w:rsid w:val="00A156B9"/>
    <w:rsid w:val="00A15871"/>
    <w:rsid w:val="00A15F6B"/>
    <w:rsid w:val="00A16565"/>
    <w:rsid w:val="00A168DC"/>
    <w:rsid w:val="00A16D59"/>
    <w:rsid w:val="00A170C9"/>
    <w:rsid w:val="00A17152"/>
    <w:rsid w:val="00A17646"/>
    <w:rsid w:val="00A2022D"/>
    <w:rsid w:val="00A20DD0"/>
    <w:rsid w:val="00A21C0D"/>
    <w:rsid w:val="00A223B4"/>
    <w:rsid w:val="00A22926"/>
    <w:rsid w:val="00A22D11"/>
    <w:rsid w:val="00A22D4E"/>
    <w:rsid w:val="00A2360F"/>
    <w:rsid w:val="00A23A31"/>
    <w:rsid w:val="00A23B86"/>
    <w:rsid w:val="00A24326"/>
    <w:rsid w:val="00A24664"/>
    <w:rsid w:val="00A249F6"/>
    <w:rsid w:val="00A24A22"/>
    <w:rsid w:val="00A24B0B"/>
    <w:rsid w:val="00A25175"/>
    <w:rsid w:val="00A251B2"/>
    <w:rsid w:val="00A25F0D"/>
    <w:rsid w:val="00A26399"/>
    <w:rsid w:val="00A26A27"/>
    <w:rsid w:val="00A26CE0"/>
    <w:rsid w:val="00A2711B"/>
    <w:rsid w:val="00A2732E"/>
    <w:rsid w:val="00A2767A"/>
    <w:rsid w:val="00A27E11"/>
    <w:rsid w:val="00A27ECF"/>
    <w:rsid w:val="00A30499"/>
    <w:rsid w:val="00A30634"/>
    <w:rsid w:val="00A307F3"/>
    <w:rsid w:val="00A312C6"/>
    <w:rsid w:val="00A31645"/>
    <w:rsid w:val="00A318DA"/>
    <w:rsid w:val="00A329A4"/>
    <w:rsid w:val="00A33FB0"/>
    <w:rsid w:val="00A34C94"/>
    <w:rsid w:val="00A35354"/>
    <w:rsid w:val="00A3570A"/>
    <w:rsid w:val="00A35B5C"/>
    <w:rsid w:val="00A35B7F"/>
    <w:rsid w:val="00A35C34"/>
    <w:rsid w:val="00A362A3"/>
    <w:rsid w:val="00A36305"/>
    <w:rsid w:val="00A368FA"/>
    <w:rsid w:val="00A370E1"/>
    <w:rsid w:val="00A37310"/>
    <w:rsid w:val="00A373F5"/>
    <w:rsid w:val="00A37BA2"/>
    <w:rsid w:val="00A4048D"/>
    <w:rsid w:val="00A41380"/>
    <w:rsid w:val="00A419FB"/>
    <w:rsid w:val="00A42E94"/>
    <w:rsid w:val="00A43028"/>
    <w:rsid w:val="00A43736"/>
    <w:rsid w:val="00A43918"/>
    <w:rsid w:val="00A442A4"/>
    <w:rsid w:val="00A445B3"/>
    <w:rsid w:val="00A44654"/>
    <w:rsid w:val="00A44C24"/>
    <w:rsid w:val="00A44F4C"/>
    <w:rsid w:val="00A45344"/>
    <w:rsid w:val="00A45C57"/>
    <w:rsid w:val="00A45E9B"/>
    <w:rsid w:val="00A47080"/>
    <w:rsid w:val="00A4766B"/>
    <w:rsid w:val="00A47926"/>
    <w:rsid w:val="00A47DB6"/>
    <w:rsid w:val="00A50840"/>
    <w:rsid w:val="00A50BB2"/>
    <w:rsid w:val="00A50ED9"/>
    <w:rsid w:val="00A516A9"/>
    <w:rsid w:val="00A5186E"/>
    <w:rsid w:val="00A518CA"/>
    <w:rsid w:val="00A51CA0"/>
    <w:rsid w:val="00A51D25"/>
    <w:rsid w:val="00A524FB"/>
    <w:rsid w:val="00A52E9A"/>
    <w:rsid w:val="00A53420"/>
    <w:rsid w:val="00A562C2"/>
    <w:rsid w:val="00A56384"/>
    <w:rsid w:val="00A563BA"/>
    <w:rsid w:val="00A5665A"/>
    <w:rsid w:val="00A566D4"/>
    <w:rsid w:val="00A56CEE"/>
    <w:rsid w:val="00A5744A"/>
    <w:rsid w:val="00A60384"/>
    <w:rsid w:val="00A603C6"/>
    <w:rsid w:val="00A604B3"/>
    <w:rsid w:val="00A6061C"/>
    <w:rsid w:val="00A608FF"/>
    <w:rsid w:val="00A60915"/>
    <w:rsid w:val="00A60B1B"/>
    <w:rsid w:val="00A61BA6"/>
    <w:rsid w:val="00A638E4"/>
    <w:rsid w:val="00A64089"/>
    <w:rsid w:val="00A6439E"/>
    <w:rsid w:val="00A65A20"/>
    <w:rsid w:val="00A666BD"/>
    <w:rsid w:val="00A66A0A"/>
    <w:rsid w:val="00A66ED5"/>
    <w:rsid w:val="00A6703C"/>
    <w:rsid w:val="00A67A05"/>
    <w:rsid w:val="00A70362"/>
    <w:rsid w:val="00A70751"/>
    <w:rsid w:val="00A72EBD"/>
    <w:rsid w:val="00A7352F"/>
    <w:rsid w:val="00A73AB4"/>
    <w:rsid w:val="00A73E46"/>
    <w:rsid w:val="00A740A4"/>
    <w:rsid w:val="00A74292"/>
    <w:rsid w:val="00A7486F"/>
    <w:rsid w:val="00A74CAB"/>
    <w:rsid w:val="00A75592"/>
    <w:rsid w:val="00A7583B"/>
    <w:rsid w:val="00A75C76"/>
    <w:rsid w:val="00A75D8A"/>
    <w:rsid w:val="00A761CC"/>
    <w:rsid w:val="00A7643A"/>
    <w:rsid w:val="00A77361"/>
    <w:rsid w:val="00A80CDD"/>
    <w:rsid w:val="00A820FA"/>
    <w:rsid w:val="00A84265"/>
    <w:rsid w:val="00A85AC1"/>
    <w:rsid w:val="00A85B31"/>
    <w:rsid w:val="00A85C0E"/>
    <w:rsid w:val="00A877D3"/>
    <w:rsid w:val="00A87A49"/>
    <w:rsid w:val="00A90078"/>
    <w:rsid w:val="00A90A84"/>
    <w:rsid w:val="00A910A5"/>
    <w:rsid w:val="00A9195F"/>
    <w:rsid w:val="00A921A3"/>
    <w:rsid w:val="00A92332"/>
    <w:rsid w:val="00A92710"/>
    <w:rsid w:val="00A93511"/>
    <w:rsid w:val="00A93791"/>
    <w:rsid w:val="00A941C8"/>
    <w:rsid w:val="00A94293"/>
    <w:rsid w:val="00A9444A"/>
    <w:rsid w:val="00A94D1F"/>
    <w:rsid w:val="00A94DEF"/>
    <w:rsid w:val="00A94F07"/>
    <w:rsid w:val="00A9643D"/>
    <w:rsid w:val="00A970F4"/>
    <w:rsid w:val="00AA0826"/>
    <w:rsid w:val="00AA09D1"/>
    <w:rsid w:val="00AA1107"/>
    <w:rsid w:val="00AA1A8F"/>
    <w:rsid w:val="00AA1FF0"/>
    <w:rsid w:val="00AA2AC8"/>
    <w:rsid w:val="00AA2FEE"/>
    <w:rsid w:val="00AA37C1"/>
    <w:rsid w:val="00AA3FC7"/>
    <w:rsid w:val="00AA4FE5"/>
    <w:rsid w:val="00AA56C3"/>
    <w:rsid w:val="00AA5C03"/>
    <w:rsid w:val="00AA62B3"/>
    <w:rsid w:val="00AA6369"/>
    <w:rsid w:val="00AA68C5"/>
    <w:rsid w:val="00AA693B"/>
    <w:rsid w:val="00AA69A6"/>
    <w:rsid w:val="00AA6D93"/>
    <w:rsid w:val="00AA7A53"/>
    <w:rsid w:val="00AA7EED"/>
    <w:rsid w:val="00AB00E5"/>
    <w:rsid w:val="00AB0540"/>
    <w:rsid w:val="00AB090D"/>
    <w:rsid w:val="00AB0B23"/>
    <w:rsid w:val="00AB0E3F"/>
    <w:rsid w:val="00AB1E86"/>
    <w:rsid w:val="00AB2462"/>
    <w:rsid w:val="00AB2522"/>
    <w:rsid w:val="00AB356D"/>
    <w:rsid w:val="00AB3651"/>
    <w:rsid w:val="00AB3BE1"/>
    <w:rsid w:val="00AB3CDF"/>
    <w:rsid w:val="00AB3F25"/>
    <w:rsid w:val="00AB5383"/>
    <w:rsid w:val="00AB555B"/>
    <w:rsid w:val="00AB604F"/>
    <w:rsid w:val="00AB6F7F"/>
    <w:rsid w:val="00AB7DF9"/>
    <w:rsid w:val="00AC0080"/>
    <w:rsid w:val="00AC0D7F"/>
    <w:rsid w:val="00AC0FF7"/>
    <w:rsid w:val="00AC159E"/>
    <w:rsid w:val="00AC1CEE"/>
    <w:rsid w:val="00AC1FEF"/>
    <w:rsid w:val="00AC4E03"/>
    <w:rsid w:val="00AC5A38"/>
    <w:rsid w:val="00AC5BF9"/>
    <w:rsid w:val="00AC5E10"/>
    <w:rsid w:val="00AC6CB9"/>
    <w:rsid w:val="00AC7D0B"/>
    <w:rsid w:val="00AD120B"/>
    <w:rsid w:val="00AD1D39"/>
    <w:rsid w:val="00AD3E0A"/>
    <w:rsid w:val="00AD3F90"/>
    <w:rsid w:val="00AD4058"/>
    <w:rsid w:val="00AD456B"/>
    <w:rsid w:val="00AD4D80"/>
    <w:rsid w:val="00AD5BD6"/>
    <w:rsid w:val="00AD5D67"/>
    <w:rsid w:val="00AD609B"/>
    <w:rsid w:val="00AD70D2"/>
    <w:rsid w:val="00AD7889"/>
    <w:rsid w:val="00AE0598"/>
    <w:rsid w:val="00AE0C52"/>
    <w:rsid w:val="00AE0CE9"/>
    <w:rsid w:val="00AE1603"/>
    <w:rsid w:val="00AE166F"/>
    <w:rsid w:val="00AE16E9"/>
    <w:rsid w:val="00AE1855"/>
    <w:rsid w:val="00AE1A5E"/>
    <w:rsid w:val="00AE1AC9"/>
    <w:rsid w:val="00AE29B3"/>
    <w:rsid w:val="00AE2D8D"/>
    <w:rsid w:val="00AE2FD0"/>
    <w:rsid w:val="00AE302F"/>
    <w:rsid w:val="00AE3E29"/>
    <w:rsid w:val="00AE443B"/>
    <w:rsid w:val="00AE493D"/>
    <w:rsid w:val="00AE5876"/>
    <w:rsid w:val="00AE5CAE"/>
    <w:rsid w:val="00AE6850"/>
    <w:rsid w:val="00AE70D6"/>
    <w:rsid w:val="00AE7F3A"/>
    <w:rsid w:val="00AF06C7"/>
    <w:rsid w:val="00AF1365"/>
    <w:rsid w:val="00AF2634"/>
    <w:rsid w:val="00AF33B5"/>
    <w:rsid w:val="00AF380D"/>
    <w:rsid w:val="00AF46FB"/>
    <w:rsid w:val="00AF4E3E"/>
    <w:rsid w:val="00AF5493"/>
    <w:rsid w:val="00AF55D2"/>
    <w:rsid w:val="00AF5B33"/>
    <w:rsid w:val="00AF6DE3"/>
    <w:rsid w:val="00AF7158"/>
    <w:rsid w:val="00AF71DE"/>
    <w:rsid w:val="00AF7FEE"/>
    <w:rsid w:val="00B00391"/>
    <w:rsid w:val="00B004A7"/>
    <w:rsid w:val="00B00C76"/>
    <w:rsid w:val="00B00F37"/>
    <w:rsid w:val="00B01467"/>
    <w:rsid w:val="00B0166B"/>
    <w:rsid w:val="00B02439"/>
    <w:rsid w:val="00B026F4"/>
    <w:rsid w:val="00B02996"/>
    <w:rsid w:val="00B02A2C"/>
    <w:rsid w:val="00B03A82"/>
    <w:rsid w:val="00B0520B"/>
    <w:rsid w:val="00B057DA"/>
    <w:rsid w:val="00B06D00"/>
    <w:rsid w:val="00B07258"/>
    <w:rsid w:val="00B07388"/>
    <w:rsid w:val="00B07D3E"/>
    <w:rsid w:val="00B07DF5"/>
    <w:rsid w:val="00B07E64"/>
    <w:rsid w:val="00B10A08"/>
    <w:rsid w:val="00B10BAB"/>
    <w:rsid w:val="00B11282"/>
    <w:rsid w:val="00B122E0"/>
    <w:rsid w:val="00B132C9"/>
    <w:rsid w:val="00B1376D"/>
    <w:rsid w:val="00B13D57"/>
    <w:rsid w:val="00B14175"/>
    <w:rsid w:val="00B1417B"/>
    <w:rsid w:val="00B149F5"/>
    <w:rsid w:val="00B14B14"/>
    <w:rsid w:val="00B17046"/>
    <w:rsid w:val="00B17F95"/>
    <w:rsid w:val="00B20014"/>
    <w:rsid w:val="00B215F9"/>
    <w:rsid w:val="00B218D5"/>
    <w:rsid w:val="00B222BC"/>
    <w:rsid w:val="00B23115"/>
    <w:rsid w:val="00B24506"/>
    <w:rsid w:val="00B2495E"/>
    <w:rsid w:val="00B2585F"/>
    <w:rsid w:val="00B262DD"/>
    <w:rsid w:val="00B26805"/>
    <w:rsid w:val="00B26EEA"/>
    <w:rsid w:val="00B276F5"/>
    <w:rsid w:val="00B27AB0"/>
    <w:rsid w:val="00B308BD"/>
    <w:rsid w:val="00B308DE"/>
    <w:rsid w:val="00B30A46"/>
    <w:rsid w:val="00B3255A"/>
    <w:rsid w:val="00B32BD6"/>
    <w:rsid w:val="00B33FEA"/>
    <w:rsid w:val="00B340D7"/>
    <w:rsid w:val="00B34847"/>
    <w:rsid w:val="00B3511E"/>
    <w:rsid w:val="00B35448"/>
    <w:rsid w:val="00B35506"/>
    <w:rsid w:val="00B35BC2"/>
    <w:rsid w:val="00B35DB7"/>
    <w:rsid w:val="00B36607"/>
    <w:rsid w:val="00B373CF"/>
    <w:rsid w:val="00B37C0A"/>
    <w:rsid w:val="00B37F04"/>
    <w:rsid w:val="00B404BE"/>
    <w:rsid w:val="00B4057A"/>
    <w:rsid w:val="00B40BB7"/>
    <w:rsid w:val="00B44C3D"/>
    <w:rsid w:val="00B44CF2"/>
    <w:rsid w:val="00B45586"/>
    <w:rsid w:val="00B46717"/>
    <w:rsid w:val="00B46927"/>
    <w:rsid w:val="00B471A2"/>
    <w:rsid w:val="00B47422"/>
    <w:rsid w:val="00B476F9"/>
    <w:rsid w:val="00B479CA"/>
    <w:rsid w:val="00B47D69"/>
    <w:rsid w:val="00B5030D"/>
    <w:rsid w:val="00B516F9"/>
    <w:rsid w:val="00B51A45"/>
    <w:rsid w:val="00B52561"/>
    <w:rsid w:val="00B52F93"/>
    <w:rsid w:val="00B531F3"/>
    <w:rsid w:val="00B532FF"/>
    <w:rsid w:val="00B5453C"/>
    <w:rsid w:val="00B54AAB"/>
    <w:rsid w:val="00B55300"/>
    <w:rsid w:val="00B558C6"/>
    <w:rsid w:val="00B55AC4"/>
    <w:rsid w:val="00B55BE4"/>
    <w:rsid w:val="00B5641A"/>
    <w:rsid w:val="00B57D07"/>
    <w:rsid w:val="00B62351"/>
    <w:rsid w:val="00B62500"/>
    <w:rsid w:val="00B6299A"/>
    <w:rsid w:val="00B62C24"/>
    <w:rsid w:val="00B62FB1"/>
    <w:rsid w:val="00B63735"/>
    <w:rsid w:val="00B6376D"/>
    <w:rsid w:val="00B64003"/>
    <w:rsid w:val="00B6465B"/>
    <w:rsid w:val="00B64882"/>
    <w:rsid w:val="00B64918"/>
    <w:rsid w:val="00B64C0B"/>
    <w:rsid w:val="00B65092"/>
    <w:rsid w:val="00B65DA1"/>
    <w:rsid w:val="00B66666"/>
    <w:rsid w:val="00B66BD0"/>
    <w:rsid w:val="00B67CF0"/>
    <w:rsid w:val="00B703D6"/>
    <w:rsid w:val="00B7096D"/>
    <w:rsid w:val="00B70D95"/>
    <w:rsid w:val="00B722C1"/>
    <w:rsid w:val="00B7271D"/>
    <w:rsid w:val="00B7299D"/>
    <w:rsid w:val="00B72B26"/>
    <w:rsid w:val="00B739AA"/>
    <w:rsid w:val="00B74C32"/>
    <w:rsid w:val="00B74E89"/>
    <w:rsid w:val="00B75A23"/>
    <w:rsid w:val="00B764E9"/>
    <w:rsid w:val="00B76B02"/>
    <w:rsid w:val="00B76FF8"/>
    <w:rsid w:val="00B77165"/>
    <w:rsid w:val="00B7730B"/>
    <w:rsid w:val="00B776CD"/>
    <w:rsid w:val="00B77A2D"/>
    <w:rsid w:val="00B80452"/>
    <w:rsid w:val="00B80473"/>
    <w:rsid w:val="00B805D3"/>
    <w:rsid w:val="00B80AEC"/>
    <w:rsid w:val="00B80BD6"/>
    <w:rsid w:val="00B80D7B"/>
    <w:rsid w:val="00B810EC"/>
    <w:rsid w:val="00B819B6"/>
    <w:rsid w:val="00B81A1E"/>
    <w:rsid w:val="00B81C51"/>
    <w:rsid w:val="00B8389E"/>
    <w:rsid w:val="00B83BA8"/>
    <w:rsid w:val="00B8447A"/>
    <w:rsid w:val="00B84D19"/>
    <w:rsid w:val="00B851AF"/>
    <w:rsid w:val="00B87499"/>
    <w:rsid w:val="00B87B79"/>
    <w:rsid w:val="00B912C7"/>
    <w:rsid w:val="00B91491"/>
    <w:rsid w:val="00B92ADA"/>
    <w:rsid w:val="00B92B13"/>
    <w:rsid w:val="00B94137"/>
    <w:rsid w:val="00B94703"/>
    <w:rsid w:val="00B94A93"/>
    <w:rsid w:val="00B94E6C"/>
    <w:rsid w:val="00B95074"/>
    <w:rsid w:val="00B9551B"/>
    <w:rsid w:val="00B959AC"/>
    <w:rsid w:val="00B96700"/>
    <w:rsid w:val="00B96BA8"/>
    <w:rsid w:val="00B97FE9"/>
    <w:rsid w:val="00BA0331"/>
    <w:rsid w:val="00BA0AA3"/>
    <w:rsid w:val="00BA0DBB"/>
    <w:rsid w:val="00BA100D"/>
    <w:rsid w:val="00BA17F5"/>
    <w:rsid w:val="00BA27DB"/>
    <w:rsid w:val="00BA31C7"/>
    <w:rsid w:val="00BA341A"/>
    <w:rsid w:val="00BA3486"/>
    <w:rsid w:val="00BA3626"/>
    <w:rsid w:val="00BA3852"/>
    <w:rsid w:val="00BA39EA"/>
    <w:rsid w:val="00BA3A4F"/>
    <w:rsid w:val="00BA3BDA"/>
    <w:rsid w:val="00BA4556"/>
    <w:rsid w:val="00BA49E3"/>
    <w:rsid w:val="00BA4B25"/>
    <w:rsid w:val="00BA4E60"/>
    <w:rsid w:val="00BA5C0C"/>
    <w:rsid w:val="00BA64CE"/>
    <w:rsid w:val="00BA6CE9"/>
    <w:rsid w:val="00BA6FAB"/>
    <w:rsid w:val="00BA70D2"/>
    <w:rsid w:val="00BA719D"/>
    <w:rsid w:val="00BB1A6F"/>
    <w:rsid w:val="00BB1D64"/>
    <w:rsid w:val="00BB2CFE"/>
    <w:rsid w:val="00BB3161"/>
    <w:rsid w:val="00BB3237"/>
    <w:rsid w:val="00BB32F1"/>
    <w:rsid w:val="00BB3806"/>
    <w:rsid w:val="00BB3F7F"/>
    <w:rsid w:val="00BB3F8C"/>
    <w:rsid w:val="00BB4525"/>
    <w:rsid w:val="00BB4705"/>
    <w:rsid w:val="00BB578C"/>
    <w:rsid w:val="00BB59BA"/>
    <w:rsid w:val="00BB6216"/>
    <w:rsid w:val="00BB66A9"/>
    <w:rsid w:val="00BB7A29"/>
    <w:rsid w:val="00BC0CA3"/>
    <w:rsid w:val="00BC242F"/>
    <w:rsid w:val="00BC2ACA"/>
    <w:rsid w:val="00BC337C"/>
    <w:rsid w:val="00BC36CB"/>
    <w:rsid w:val="00BC3B2F"/>
    <w:rsid w:val="00BC447F"/>
    <w:rsid w:val="00BC515E"/>
    <w:rsid w:val="00BC54BC"/>
    <w:rsid w:val="00BC5BFA"/>
    <w:rsid w:val="00BC60A9"/>
    <w:rsid w:val="00BC62B1"/>
    <w:rsid w:val="00BC6D78"/>
    <w:rsid w:val="00BC758F"/>
    <w:rsid w:val="00BC75EE"/>
    <w:rsid w:val="00BC77C5"/>
    <w:rsid w:val="00BC7C86"/>
    <w:rsid w:val="00BD0198"/>
    <w:rsid w:val="00BD0256"/>
    <w:rsid w:val="00BD1583"/>
    <w:rsid w:val="00BD206B"/>
    <w:rsid w:val="00BD20A1"/>
    <w:rsid w:val="00BD2C46"/>
    <w:rsid w:val="00BD2F80"/>
    <w:rsid w:val="00BD36A3"/>
    <w:rsid w:val="00BD3E39"/>
    <w:rsid w:val="00BD4539"/>
    <w:rsid w:val="00BD4A1E"/>
    <w:rsid w:val="00BD4ABF"/>
    <w:rsid w:val="00BD68E1"/>
    <w:rsid w:val="00BD696A"/>
    <w:rsid w:val="00BD6CD4"/>
    <w:rsid w:val="00BD7088"/>
    <w:rsid w:val="00BD7581"/>
    <w:rsid w:val="00BD7C41"/>
    <w:rsid w:val="00BD7E0D"/>
    <w:rsid w:val="00BD7E6C"/>
    <w:rsid w:val="00BD7FB5"/>
    <w:rsid w:val="00BE0257"/>
    <w:rsid w:val="00BE0806"/>
    <w:rsid w:val="00BE0F86"/>
    <w:rsid w:val="00BE1250"/>
    <w:rsid w:val="00BE2347"/>
    <w:rsid w:val="00BE2796"/>
    <w:rsid w:val="00BE3098"/>
    <w:rsid w:val="00BE3B2D"/>
    <w:rsid w:val="00BE45A1"/>
    <w:rsid w:val="00BE49C6"/>
    <w:rsid w:val="00BE4D2C"/>
    <w:rsid w:val="00BE5034"/>
    <w:rsid w:val="00BE51FD"/>
    <w:rsid w:val="00BE52B2"/>
    <w:rsid w:val="00BE58EF"/>
    <w:rsid w:val="00BE5C40"/>
    <w:rsid w:val="00BE5C9B"/>
    <w:rsid w:val="00BE61A4"/>
    <w:rsid w:val="00BE625F"/>
    <w:rsid w:val="00BE666D"/>
    <w:rsid w:val="00BE6F49"/>
    <w:rsid w:val="00BF0417"/>
    <w:rsid w:val="00BF0A73"/>
    <w:rsid w:val="00BF0B72"/>
    <w:rsid w:val="00BF11A7"/>
    <w:rsid w:val="00BF2367"/>
    <w:rsid w:val="00BF248A"/>
    <w:rsid w:val="00BF2699"/>
    <w:rsid w:val="00BF2DEB"/>
    <w:rsid w:val="00BF3755"/>
    <w:rsid w:val="00BF3C6A"/>
    <w:rsid w:val="00BF40CC"/>
    <w:rsid w:val="00BF5034"/>
    <w:rsid w:val="00BF5604"/>
    <w:rsid w:val="00BF5C38"/>
    <w:rsid w:val="00BF6732"/>
    <w:rsid w:val="00BF6C86"/>
    <w:rsid w:val="00BF7571"/>
    <w:rsid w:val="00BF78B1"/>
    <w:rsid w:val="00BF7A27"/>
    <w:rsid w:val="00BF7F08"/>
    <w:rsid w:val="00C00631"/>
    <w:rsid w:val="00C013A0"/>
    <w:rsid w:val="00C01698"/>
    <w:rsid w:val="00C02458"/>
    <w:rsid w:val="00C02721"/>
    <w:rsid w:val="00C02EBE"/>
    <w:rsid w:val="00C03C47"/>
    <w:rsid w:val="00C04DA4"/>
    <w:rsid w:val="00C0571A"/>
    <w:rsid w:val="00C05FFE"/>
    <w:rsid w:val="00C06352"/>
    <w:rsid w:val="00C0738B"/>
    <w:rsid w:val="00C07645"/>
    <w:rsid w:val="00C10F34"/>
    <w:rsid w:val="00C11C6D"/>
    <w:rsid w:val="00C138EA"/>
    <w:rsid w:val="00C13C16"/>
    <w:rsid w:val="00C14B4F"/>
    <w:rsid w:val="00C151D5"/>
    <w:rsid w:val="00C16616"/>
    <w:rsid w:val="00C16B81"/>
    <w:rsid w:val="00C20236"/>
    <w:rsid w:val="00C20F46"/>
    <w:rsid w:val="00C20FA7"/>
    <w:rsid w:val="00C21315"/>
    <w:rsid w:val="00C21447"/>
    <w:rsid w:val="00C21DCE"/>
    <w:rsid w:val="00C22290"/>
    <w:rsid w:val="00C22AD4"/>
    <w:rsid w:val="00C237AE"/>
    <w:rsid w:val="00C23C54"/>
    <w:rsid w:val="00C23DA3"/>
    <w:rsid w:val="00C23F1F"/>
    <w:rsid w:val="00C24416"/>
    <w:rsid w:val="00C24432"/>
    <w:rsid w:val="00C25283"/>
    <w:rsid w:val="00C261C9"/>
    <w:rsid w:val="00C26651"/>
    <w:rsid w:val="00C27188"/>
    <w:rsid w:val="00C27343"/>
    <w:rsid w:val="00C2734C"/>
    <w:rsid w:val="00C275FA"/>
    <w:rsid w:val="00C27709"/>
    <w:rsid w:val="00C30461"/>
    <w:rsid w:val="00C309CF"/>
    <w:rsid w:val="00C316EB"/>
    <w:rsid w:val="00C321BB"/>
    <w:rsid w:val="00C326B9"/>
    <w:rsid w:val="00C328D2"/>
    <w:rsid w:val="00C329F4"/>
    <w:rsid w:val="00C339CF"/>
    <w:rsid w:val="00C36DAA"/>
    <w:rsid w:val="00C3703B"/>
    <w:rsid w:val="00C374F5"/>
    <w:rsid w:val="00C3782A"/>
    <w:rsid w:val="00C37961"/>
    <w:rsid w:val="00C40927"/>
    <w:rsid w:val="00C41403"/>
    <w:rsid w:val="00C4372C"/>
    <w:rsid w:val="00C43C02"/>
    <w:rsid w:val="00C43C44"/>
    <w:rsid w:val="00C44187"/>
    <w:rsid w:val="00C45627"/>
    <w:rsid w:val="00C46869"/>
    <w:rsid w:val="00C4711B"/>
    <w:rsid w:val="00C4798C"/>
    <w:rsid w:val="00C47C3F"/>
    <w:rsid w:val="00C503F4"/>
    <w:rsid w:val="00C514F0"/>
    <w:rsid w:val="00C51D8C"/>
    <w:rsid w:val="00C52283"/>
    <w:rsid w:val="00C52452"/>
    <w:rsid w:val="00C52659"/>
    <w:rsid w:val="00C52E06"/>
    <w:rsid w:val="00C52E16"/>
    <w:rsid w:val="00C52E3A"/>
    <w:rsid w:val="00C5335C"/>
    <w:rsid w:val="00C544E3"/>
    <w:rsid w:val="00C54B2C"/>
    <w:rsid w:val="00C54F9F"/>
    <w:rsid w:val="00C551BD"/>
    <w:rsid w:val="00C558C7"/>
    <w:rsid w:val="00C55EAC"/>
    <w:rsid w:val="00C574AD"/>
    <w:rsid w:val="00C5756F"/>
    <w:rsid w:val="00C6052F"/>
    <w:rsid w:val="00C6071F"/>
    <w:rsid w:val="00C61798"/>
    <w:rsid w:val="00C61969"/>
    <w:rsid w:val="00C61C9A"/>
    <w:rsid w:val="00C6326D"/>
    <w:rsid w:val="00C633B4"/>
    <w:rsid w:val="00C635B3"/>
    <w:rsid w:val="00C636DF"/>
    <w:rsid w:val="00C636EA"/>
    <w:rsid w:val="00C63F54"/>
    <w:rsid w:val="00C6429E"/>
    <w:rsid w:val="00C649AA"/>
    <w:rsid w:val="00C64C63"/>
    <w:rsid w:val="00C6533B"/>
    <w:rsid w:val="00C65420"/>
    <w:rsid w:val="00C6547A"/>
    <w:rsid w:val="00C6580E"/>
    <w:rsid w:val="00C65908"/>
    <w:rsid w:val="00C6591F"/>
    <w:rsid w:val="00C659A4"/>
    <w:rsid w:val="00C65C4C"/>
    <w:rsid w:val="00C666BE"/>
    <w:rsid w:val="00C66EBD"/>
    <w:rsid w:val="00C66F6E"/>
    <w:rsid w:val="00C679D9"/>
    <w:rsid w:val="00C7066E"/>
    <w:rsid w:val="00C70A93"/>
    <w:rsid w:val="00C70AAA"/>
    <w:rsid w:val="00C70EF7"/>
    <w:rsid w:val="00C71927"/>
    <w:rsid w:val="00C723DF"/>
    <w:rsid w:val="00C731CE"/>
    <w:rsid w:val="00C73880"/>
    <w:rsid w:val="00C73BC4"/>
    <w:rsid w:val="00C74395"/>
    <w:rsid w:val="00C743DB"/>
    <w:rsid w:val="00C74537"/>
    <w:rsid w:val="00C74741"/>
    <w:rsid w:val="00C74938"/>
    <w:rsid w:val="00C74D9D"/>
    <w:rsid w:val="00C74F9B"/>
    <w:rsid w:val="00C75716"/>
    <w:rsid w:val="00C763F2"/>
    <w:rsid w:val="00C76649"/>
    <w:rsid w:val="00C766C8"/>
    <w:rsid w:val="00C76720"/>
    <w:rsid w:val="00C76E10"/>
    <w:rsid w:val="00C77BB3"/>
    <w:rsid w:val="00C80316"/>
    <w:rsid w:val="00C80380"/>
    <w:rsid w:val="00C807E7"/>
    <w:rsid w:val="00C823FB"/>
    <w:rsid w:val="00C82952"/>
    <w:rsid w:val="00C83392"/>
    <w:rsid w:val="00C83C7F"/>
    <w:rsid w:val="00C86568"/>
    <w:rsid w:val="00C8677E"/>
    <w:rsid w:val="00C86908"/>
    <w:rsid w:val="00C86A13"/>
    <w:rsid w:val="00C86F63"/>
    <w:rsid w:val="00C87269"/>
    <w:rsid w:val="00C87FFE"/>
    <w:rsid w:val="00C908BB"/>
    <w:rsid w:val="00C9195C"/>
    <w:rsid w:val="00C91A6E"/>
    <w:rsid w:val="00C91E7C"/>
    <w:rsid w:val="00C91E80"/>
    <w:rsid w:val="00C9233C"/>
    <w:rsid w:val="00C9276F"/>
    <w:rsid w:val="00C92900"/>
    <w:rsid w:val="00C933A6"/>
    <w:rsid w:val="00C93835"/>
    <w:rsid w:val="00C94148"/>
    <w:rsid w:val="00C95117"/>
    <w:rsid w:val="00C955C9"/>
    <w:rsid w:val="00C957B9"/>
    <w:rsid w:val="00C95AEF"/>
    <w:rsid w:val="00C95AF4"/>
    <w:rsid w:val="00C963A0"/>
    <w:rsid w:val="00C96529"/>
    <w:rsid w:val="00C967CE"/>
    <w:rsid w:val="00C96996"/>
    <w:rsid w:val="00C96C8C"/>
    <w:rsid w:val="00C9725C"/>
    <w:rsid w:val="00C97432"/>
    <w:rsid w:val="00CA13E1"/>
    <w:rsid w:val="00CA1582"/>
    <w:rsid w:val="00CA1B17"/>
    <w:rsid w:val="00CA1BE4"/>
    <w:rsid w:val="00CA2579"/>
    <w:rsid w:val="00CA2ABB"/>
    <w:rsid w:val="00CA31B8"/>
    <w:rsid w:val="00CA3AE5"/>
    <w:rsid w:val="00CA3FBD"/>
    <w:rsid w:val="00CA4465"/>
    <w:rsid w:val="00CA5FDF"/>
    <w:rsid w:val="00CA6105"/>
    <w:rsid w:val="00CA622C"/>
    <w:rsid w:val="00CB00A4"/>
    <w:rsid w:val="00CB0CE8"/>
    <w:rsid w:val="00CB0FDA"/>
    <w:rsid w:val="00CB1618"/>
    <w:rsid w:val="00CB1FD0"/>
    <w:rsid w:val="00CB256D"/>
    <w:rsid w:val="00CB48C5"/>
    <w:rsid w:val="00CB4AD6"/>
    <w:rsid w:val="00CB5B8A"/>
    <w:rsid w:val="00CB5C27"/>
    <w:rsid w:val="00CB5C2E"/>
    <w:rsid w:val="00CB5EE4"/>
    <w:rsid w:val="00CB6CC2"/>
    <w:rsid w:val="00CB6CC7"/>
    <w:rsid w:val="00CB7155"/>
    <w:rsid w:val="00CB72D0"/>
    <w:rsid w:val="00CB7432"/>
    <w:rsid w:val="00CB76AC"/>
    <w:rsid w:val="00CB7BC9"/>
    <w:rsid w:val="00CB7BE0"/>
    <w:rsid w:val="00CB7D81"/>
    <w:rsid w:val="00CB7EA0"/>
    <w:rsid w:val="00CC11CB"/>
    <w:rsid w:val="00CC11E2"/>
    <w:rsid w:val="00CC1A71"/>
    <w:rsid w:val="00CC1CE4"/>
    <w:rsid w:val="00CC1D91"/>
    <w:rsid w:val="00CC2435"/>
    <w:rsid w:val="00CC2661"/>
    <w:rsid w:val="00CC30C6"/>
    <w:rsid w:val="00CC3871"/>
    <w:rsid w:val="00CC3A6D"/>
    <w:rsid w:val="00CC47FF"/>
    <w:rsid w:val="00CC4D5F"/>
    <w:rsid w:val="00CC4DA6"/>
    <w:rsid w:val="00CC4ED9"/>
    <w:rsid w:val="00CC5452"/>
    <w:rsid w:val="00CC5B71"/>
    <w:rsid w:val="00CC645E"/>
    <w:rsid w:val="00CC65AB"/>
    <w:rsid w:val="00CC6A95"/>
    <w:rsid w:val="00CC6DFC"/>
    <w:rsid w:val="00CC739C"/>
    <w:rsid w:val="00CC7FB7"/>
    <w:rsid w:val="00CD017A"/>
    <w:rsid w:val="00CD0773"/>
    <w:rsid w:val="00CD0D75"/>
    <w:rsid w:val="00CD10DB"/>
    <w:rsid w:val="00CD1469"/>
    <w:rsid w:val="00CD1C71"/>
    <w:rsid w:val="00CD2E0C"/>
    <w:rsid w:val="00CD40A4"/>
    <w:rsid w:val="00CD5192"/>
    <w:rsid w:val="00CD5A63"/>
    <w:rsid w:val="00CD5C62"/>
    <w:rsid w:val="00CD718B"/>
    <w:rsid w:val="00CD73EC"/>
    <w:rsid w:val="00CE12D6"/>
    <w:rsid w:val="00CE23E4"/>
    <w:rsid w:val="00CE3059"/>
    <w:rsid w:val="00CE3392"/>
    <w:rsid w:val="00CE3983"/>
    <w:rsid w:val="00CE3B86"/>
    <w:rsid w:val="00CE3FEC"/>
    <w:rsid w:val="00CE4B89"/>
    <w:rsid w:val="00CE4CEC"/>
    <w:rsid w:val="00CE5083"/>
    <w:rsid w:val="00CE63BB"/>
    <w:rsid w:val="00CE6408"/>
    <w:rsid w:val="00CE676D"/>
    <w:rsid w:val="00CE6A38"/>
    <w:rsid w:val="00CE7114"/>
    <w:rsid w:val="00CF026D"/>
    <w:rsid w:val="00CF0793"/>
    <w:rsid w:val="00CF0EED"/>
    <w:rsid w:val="00CF106E"/>
    <w:rsid w:val="00CF1B4F"/>
    <w:rsid w:val="00CF1E10"/>
    <w:rsid w:val="00CF254C"/>
    <w:rsid w:val="00CF2919"/>
    <w:rsid w:val="00CF2D3C"/>
    <w:rsid w:val="00CF2D84"/>
    <w:rsid w:val="00CF310C"/>
    <w:rsid w:val="00CF38B8"/>
    <w:rsid w:val="00CF4F18"/>
    <w:rsid w:val="00CF5ADD"/>
    <w:rsid w:val="00CF5F96"/>
    <w:rsid w:val="00CF66BA"/>
    <w:rsid w:val="00CF7293"/>
    <w:rsid w:val="00CF73DE"/>
    <w:rsid w:val="00CF7435"/>
    <w:rsid w:val="00CF76F1"/>
    <w:rsid w:val="00CF7B6E"/>
    <w:rsid w:val="00D008A5"/>
    <w:rsid w:val="00D00FEB"/>
    <w:rsid w:val="00D029A9"/>
    <w:rsid w:val="00D029AD"/>
    <w:rsid w:val="00D031FB"/>
    <w:rsid w:val="00D03C6A"/>
    <w:rsid w:val="00D05008"/>
    <w:rsid w:val="00D0624D"/>
    <w:rsid w:val="00D10352"/>
    <w:rsid w:val="00D103B1"/>
    <w:rsid w:val="00D105FF"/>
    <w:rsid w:val="00D10AAB"/>
    <w:rsid w:val="00D10CAF"/>
    <w:rsid w:val="00D11506"/>
    <w:rsid w:val="00D123D0"/>
    <w:rsid w:val="00D12B53"/>
    <w:rsid w:val="00D12C16"/>
    <w:rsid w:val="00D13207"/>
    <w:rsid w:val="00D14460"/>
    <w:rsid w:val="00D1553A"/>
    <w:rsid w:val="00D1578F"/>
    <w:rsid w:val="00D15A8C"/>
    <w:rsid w:val="00D164A2"/>
    <w:rsid w:val="00D16E84"/>
    <w:rsid w:val="00D176CC"/>
    <w:rsid w:val="00D17DCD"/>
    <w:rsid w:val="00D202F4"/>
    <w:rsid w:val="00D209BE"/>
    <w:rsid w:val="00D20CB5"/>
    <w:rsid w:val="00D213A8"/>
    <w:rsid w:val="00D21967"/>
    <w:rsid w:val="00D21F0B"/>
    <w:rsid w:val="00D228B5"/>
    <w:rsid w:val="00D231E4"/>
    <w:rsid w:val="00D237E8"/>
    <w:rsid w:val="00D23F33"/>
    <w:rsid w:val="00D2502B"/>
    <w:rsid w:val="00D255A6"/>
    <w:rsid w:val="00D26495"/>
    <w:rsid w:val="00D264D9"/>
    <w:rsid w:val="00D266C6"/>
    <w:rsid w:val="00D27041"/>
    <w:rsid w:val="00D277B8"/>
    <w:rsid w:val="00D300B7"/>
    <w:rsid w:val="00D3076C"/>
    <w:rsid w:val="00D3087F"/>
    <w:rsid w:val="00D30AC9"/>
    <w:rsid w:val="00D34A22"/>
    <w:rsid w:val="00D34AF0"/>
    <w:rsid w:val="00D369AE"/>
    <w:rsid w:val="00D37DD9"/>
    <w:rsid w:val="00D408E0"/>
    <w:rsid w:val="00D41BDD"/>
    <w:rsid w:val="00D41E9A"/>
    <w:rsid w:val="00D420E9"/>
    <w:rsid w:val="00D42D93"/>
    <w:rsid w:val="00D43DF9"/>
    <w:rsid w:val="00D44302"/>
    <w:rsid w:val="00D44E87"/>
    <w:rsid w:val="00D45241"/>
    <w:rsid w:val="00D454C3"/>
    <w:rsid w:val="00D45961"/>
    <w:rsid w:val="00D461B4"/>
    <w:rsid w:val="00D46AE4"/>
    <w:rsid w:val="00D46B89"/>
    <w:rsid w:val="00D46E52"/>
    <w:rsid w:val="00D4756E"/>
    <w:rsid w:val="00D475AE"/>
    <w:rsid w:val="00D502B5"/>
    <w:rsid w:val="00D51305"/>
    <w:rsid w:val="00D52286"/>
    <w:rsid w:val="00D52299"/>
    <w:rsid w:val="00D52712"/>
    <w:rsid w:val="00D52F5C"/>
    <w:rsid w:val="00D5340A"/>
    <w:rsid w:val="00D537F5"/>
    <w:rsid w:val="00D538E1"/>
    <w:rsid w:val="00D5429F"/>
    <w:rsid w:val="00D549B9"/>
    <w:rsid w:val="00D54BF8"/>
    <w:rsid w:val="00D54DA9"/>
    <w:rsid w:val="00D55676"/>
    <w:rsid w:val="00D55C66"/>
    <w:rsid w:val="00D561F6"/>
    <w:rsid w:val="00D5658D"/>
    <w:rsid w:val="00D56E89"/>
    <w:rsid w:val="00D57C76"/>
    <w:rsid w:val="00D57D38"/>
    <w:rsid w:val="00D607A6"/>
    <w:rsid w:val="00D61754"/>
    <w:rsid w:val="00D61ABD"/>
    <w:rsid w:val="00D62153"/>
    <w:rsid w:val="00D62328"/>
    <w:rsid w:val="00D624C0"/>
    <w:rsid w:val="00D629FD"/>
    <w:rsid w:val="00D6307E"/>
    <w:rsid w:val="00D63590"/>
    <w:rsid w:val="00D639F3"/>
    <w:rsid w:val="00D63E62"/>
    <w:rsid w:val="00D64F62"/>
    <w:rsid w:val="00D65445"/>
    <w:rsid w:val="00D65AF8"/>
    <w:rsid w:val="00D65FEE"/>
    <w:rsid w:val="00D66E58"/>
    <w:rsid w:val="00D670B4"/>
    <w:rsid w:val="00D673B7"/>
    <w:rsid w:val="00D679C6"/>
    <w:rsid w:val="00D67F59"/>
    <w:rsid w:val="00D70E78"/>
    <w:rsid w:val="00D70F82"/>
    <w:rsid w:val="00D71705"/>
    <w:rsid w:val="00D72B15"/>
    <w:rsid w:val="00D72C05"/>
    <w:rsid w:val="00D73AD5"/>
    <w:rsid w:val="00D74226"/>
    <w:rsid w:val="00D743FA"/>
    <w:rsid w:val="00D74879"/>
    <w:rsid w:val="00D752CF"/>
    <w:rsid w:val="00D7613E"/>
    <w:rsid w:val="00D76E7A"/>
    <w:rsid w:val="00D7713A"/>
    <w:rsid w:val="00D7725C"/>
    <w:rsid w:val="00D77AD3"/>
    <w:rsid w:val="00D80398"/>
    <w:rsid w:val="00D8060F"/>
    <w:rsid w:val="00D81E7C"/>
    <w:rsid w:val="00D820FD"/>
    <w:rsid w:val="00D82EF4"/>
    <w:rsid w:val="00D8322C"/>
    <w:rsid w:val="00D8363D"/>
    <w:rsid w:val="00D83951"/>
    <w:rsid w:val="00D83A6E"/>
    <w:rsid w:val="00D84533"/>
    <w:rsid w:val="00D84864"/>
    <w:rsid w:val="00D849E8"/>
    <w:rsid w:val="00D85F42"/>
    <w:rsid w:val="00D86498"/>
    <w:rsid w:val="00D866F2"/>
    <w:rsid w:val="00D86BEC"/>
    <w:rsid w:val="00D86C45"/>
    <w:rsid w:val="00D876F1"/>
    <w:rsid w:val="00D87F92"/>
    <w:rsid w:val="00D912CF"/>
    <w:rsid w:val="00D91EDD"/>
    <w:rsid w:val="00D92645"/>
    <w:rsid w:val="00D92941"/>
    <w:rsid w:val="00D92C90"/>
    <w:rsid w:val="00D9344B"/>
    <w:rsid w:val="00D935F8"/>
    <w:rsid w:val="00D936FB"/>
    <w:rsid w:val="00D939C5"/>
    <w:rsid w:val="00D94935"/>
    <w:rsid w:val="00D94BAB"/>
    <w:rsid w:val="00D95174"/>
    <w:rsid w:val="00D954D4"/>
    <w:rsid w:val="00D95C65"/>
    <w:rsid w:val="00D95CC5"/>
    <w:rsid w:val="00D95D9B"/>
    <w:rsid w:val="00D96AA2"/>
    <w:rsid w:val="00D96C07"/>
    <w:rsid w:val="00D9715F"/>
    <w:rsid w:val="00D979B4"/>
    <w:rsid w:val="00DA00A7"/>
    <w:rsid w:val="00DA059A"/>
    <w:rsid w:val="00DA11D5"/>
    <w:rsid w:val="00DA1A5C"/>
    <w:rsid w:val="00DA2094"/>
    <w:rsid w:val="00DA25E1"/>
    <w:rsid w:val="00DA263F"/>
    <w:rsid w:val="00DA27C0"/>
    <w:rsid w:val="00DA30BF"/>
    <w:rsid w:val="00DA3C75"/>
    <w:rsid w:val="00DA41BD"/>
    <w:rsid w:val="00DA4F92"/>
    <w:rsid w:val="00DA5967"/>
    <w:rsid w:val="00DA5EFA"/>
    <w:rsid w:val="00DA69F1"/>
    <w:rsid w:val="00DA6D63"/>
    <w:rsid w:val="00DA6F62"/>
    <w:rsid w:val="00DA752A"/>
    <w:rsid w:val="00DA753F"/>
    <w:rsid w:val="00DA77D1"/>
    <w:rsid w:val="00DA78EC"/>
    <w:rsid w:val="00DA7F36"/>
    <w:rsid w:val="00DB002C"/>
    <w:rsid w:val="00DB077F"/>
    <w:rsid w:val="00DB12C2"/>
    <w:rsid w:val="00DB1B51"/>
    <w:rsid w:val="00DB2700"/>
    <w:rsid w:val="00DB2CB3"/>
    <w:rsid w:val="00DB2F4E"/>
    <w:rsid w:val="00DB3E57"/>
    <w:rsid w:val="00DB4D4A"/>
    <w:rsid w:val="00DB524B"/>
    <w:rsid w:val="00DB59F7"/>
    <w:rsid w:val="00DB620C"/>
    <w:rsid w:val="00DB6D7B"/>
    <w:rsid w:val="00DB6D90"/>
    <w:rsid w:val="00DB7CFD"/>
    <w:rsid w:val="00DB7D0D"/>
    <w:rsid w:val="00DB7F24"/>
    <w:rsid w:val="00DC0477"/>
    <w:rsid w:val="00DC21CD"/>
    <w:rsid w:val="00DC2DC0"/>
    <w:rsid w:val="00DC3BCA"/>
    <w:rsid w:val="00DC475D"/>
    <w:rsid w:val="00DC4E11"/>
    <w:rsid w:val="00DC551E"/>
    <w:rsid w:val="00DC5546"/>
    <w:rsid w:val="00DC57A7"/>
    <w:rsid w:val="00DC5AAE"/>
    <w:rsid w:val="00DC5CE4"/>
    <w:rsid w:val="00DC5ED4"/>
    <w:rsid w:val="00DC60AB"/>
    <w:rsid w:val="00DC63E1"/>
    <w:rsid w:val="00DC683E"/>
    <w:rsid w:val="00DC6930"/>
    <w:rsid w:val="00DC6B28"/>
    <w:rsid w:val="00DC763F"/>
    <w:rsid w:val="00DD0A47"/>
    <w:rsid w:val="00DD0BE2"/>
    <w:rsid w:val="00DD0CC1"/>
    <w:rsid w:val="00DD163C"/>
    <w:rsid w:val="00DD172F"/>
    <w:rsid w:val="00DD1D3E"/>
    <w:rsid w:val="00DD269B"/>
    <w:rsid w:val="00DD2CC3"/>
    <w:rsid w:val="00DD2FBB"/>
    <w:rsid w:val="00DD42D3"/>
    <w:rsid w:val="00DD44FA"/>
    <w:rsid w:val="00DD479A"/>
    <w:rsid w:val="00DD6822"/>
    <w:rsid w:val="00DD7006"/>
    <w:rsid w:val="00DD71BE"/>
    <w:rsid w:val="00DD757B"/>
    <w:rsid w:val="00DD75BE"/>
    <w:rsid w:val="00DD7888"/>
    <w:rsid w:val="00DD7DEA"/>
    <w:rsid w:val="00DE0591"/>
    <w:rsid w:val="00DE0A81"/>
    <w:rsid w:val="00DE10AE"/>
    <w:rsid w:val="00DE1885"/>
    <w:rsid w:val="00DE1AE5"/>
    <w:rsid w:val="00DE1B2C"/>
    <w:rsid w:val="00DE1DFF"/>
    <w:rsid w:val="00DE219A"/>
    <w:rsid w:val="00DE25DB"/>
    <w:rsid w:val="00DE2DD3"/>
    <w:rsid w:val="00DE322C"/>
    <w:rsid w:val="00DE331F"/>
    <w:rsid w:val="00DE3C12"/>
    <w:rsid w:val="00DE4876"/>
    <w:rsid w:val="00DE494B"/>
    <w:rsid w:val="00DE4C75"/>
    <w:rsid w:val="00DE5156"/>
    <w:rsid w:val="00DE64F2"/>
    <w:rsid w:val="00DE7A64"/>
    <w:rsid w:val="00DE7BBB"/>
    <w:rsid w:val="00DE7BC3"/>
    <w:rsid w:val="00DF0057"/>
    <w:rsid w:val="00DF08D1"/>
    <w:rsid w:val="00DF0AA1"/>
    <w:rsid w:val="00DF0E8A"/>
    <w:rsid w:val="00DF113C"/>
    <w:rsid w:val="00DF11FD"/>
    <w:rsid w:val="00DF1976"/>
    <w:rsid w:val="00DF1ACF"/>
    <w:rsid w:val="00DF1C8C"/>
    <w:rsid w:val="00DF1FF5"/>
    <w:rsid w:val="00DF2171"/>
    <w:rsid w:val="00DF2317"/>
    <w:rsid w:val="00DF23FF"/>
    <w:rsid w:val="00DF270E"/>
    <w:rsid w:val="00DF2DEA"/>
    <w:rsid w:val="00DF2E56"/>
    <w:rsid w:val="00DF328B"/>
    <w:rsid w:val="00DF3F6B"/>
    <w:rsid w:val="00DF573A"/>
    <w:rsid w:val="00DF63D9"/>
    <w:rsid w:val="00DF6F67"/>
    <w:rsid w:val="00DF7D65"/>
    <w:rsid w:val="00E00419"/>
    <w:rsid w:val="00E00421"/>
    <w:rsid w:val="00E00D15"/>
    <w:rsid w:val="00E01B23"/>
    <w:rsid w:val="00E02F70"/>
    <w:rsid w:val="00E03C41"/>
    <w:rsid w:val="00E04838"/>
    <w:rsid w:val="00E04878"/>
    <w:rsid w:val="00E05307"/>
    <w:rsid w:val="00E05A19"/>
    <w:rsid w:val="00E05A99"/>
    <w:rsid w:val="00E05E44"/>
    <w:rsid w:val="00E0679F"/>
    <w:rsid w:val="00E07283"/>
    <w:rsid w:val="00E07471"/>
    <w:rsid w:val="00E077D7"/>
    <w:rsid w:val="00E10CD3"/>
    <w:rsid w:val="00E10EEB"/>
    <w:rsid w:val="00E11126"/>
    <w:rsid w:val="00E11CA0"/>
    <w:rsid w:val="00E11E27"/>
    <w:rsid w:val="00E1235F"/>
    <w:rsid w:val="00E13956"/>
    <w:rsid w:val="00E13AF5"/>
    <w:rsid w:val="00E13DAA"/>
    <w:rsid w:val="00E14344"/>
    <w:rsid w:val="00E1437F"/>
    <w:rsid w:val="00E1484E"/>
    <w:rsid w:val="00E14EA0"/>
    <w:rsid w:val="00E15253"/>
    <w:rsid w:val="00E162F6"/>
    <w:rsid w:val="00E17C3A"/>
    <w:rsid w:val="00E20117"/>
    <w:rsid w:val="00E20323"/>
    <w:rsid w:val="00E20C3A"/>
    <w:rsid w:val="00E20CBB"/>
    <w:rsid w:val="00E21B1A"/>
    <w:rsid w:val="00E21E8C"/>
    <w:rsid w:val="00E250AE"/>
    <w:rsid w:val="00E25256"/>
    <w:rsid w:val="00E259EA"/>
    <w:rsid w:val="00E2667F"/>
    <w:rsid w:val="00E269C4"/>
    <w:rsid w:val="00E26BEC"/>
    <w:rsid w:val="00E26D04"/>
    <w:rsid w:val="00E27835"/>
    <w:rsid w:val="00E30283"/>
    <w:rsid w:val="00E304B2"/>
    <w:rsid w:val="00E304D8"/>
    <w:rsid w:val="00E30A3B"/>
    <w:rsid w:val="00E30C8E"/>
    <w:rsid w:val="00E32004"/>
    <w:rsid w:val="00E3220F"/>
    <w:rsid w:val="00E3224D"/>
    <w:rsid w:val="00E32645"/>
    <w:rsid w:val="00E32D74"/>
    <w:rsid w:val="00E32E45"/>
    <w:rsid w:val="00E33252"/>
    <w:rsid w:val="00E33509"/>
    <w:rsid w:val="00E337EE"/>
    <w:rsid w:val="00E33B44"/>
    <w:rsid w:val="00E33D84"/>
    <w:rsid w:val="00E34250"/>
    <w:rsid w:val="00E3449F"/>
    <w:rsid w:val="00E35043"/>
    <w:rsid w:val="00E35863"/>
    <w:rsid w:val="00E35913"/>
    <w:rsid w:val="00E36A0C"/>
    <w:rsid w:val="00E374FC"/>
    <w:rsid w:val="00E375B8"/>
    <w:rsid w:val="00E378DF"/>
    <w:rsid w:val="00E406F2"/>
    <w:rsid w:val="00E40788"/>
    <w:rsid w:val="00E413D6"/>
    <w:rsid w:val="00E417A5"/>
    <w:rsid w:val="00E43A78"/>
    <w:rsid w:val="00E440FE"/>
    <w:rsid w:val="00E4413D"/>
    <w:rsid w:val="00E450C7"/>
    <w:rsid w:val="00E453CE"/>
    <w:rsid w:val="00E45738"/>
    <w:rsid w:val="00E46395"/>
    <w:rsid w:val="00E46ABA"/>
    <w:rsid w:val="00E4759B"/>
    <w:rsid w:val="00E50619"/>
    <w:rsid w:val="00E50C6A"/>
    <w:rsid w:val="00E50E06"/>
    <w:rsid w:val="00E50EEB"/>
    <w:rsid w:val="00E51976"/>
    <w:rsid w:val="00E51F9F"/>
    <w:rsid w:val="00E523B3"/>
    <w:rsid w:val="00E52449"/>
    <w:rsid w:val="00E529D8"/>
    <w:rsid w:val="00E53E23"/>
    <w:rsid w:val="00E547CF"/>
    <w:rsid w:val="00E55309"/>
    <w:rsid w:val="00E562E8"/>
    <w:rsid w:val="00E569F0"/>
    <w:rsid w:val="00E56B6D"/>
    <w:rsid w:val="00E56DB9"/>
    <w:rsid w:val="00E57F6C"/>
    <w:rsid w:val="00E606A5"/>
    <w:rsid w:val="00E60A40"/>
    <w:rsid w:val="00E63028"/>
    <w:rsid w:val="00E63A4F"/>
    <w:rsid w:val="00E63CE5"/>
    <w:rsid w:val="00E64033"/>
    <w:rsid w:val="00E6414C"/>
    <w:rsid w:val="00E6450C"/>
    <w:rsid w:val="00E64640"/>
    <w:rsid w:val="00E65146"/>
    <w:rsid w:val="00E65797"/>
    <w:rsid w:val="00E65AAF"/>
    <w:rsid w:val="00E66129"/>
    <w:rsid w:val="00E66496"/>
    <w:rsid w:val="00E66E6C"/>
    <w:rsid w:val="00E6715B"/>
    <w:rsid w:val="00E6766D"/>
    <w:rsid w:val="00E702B9"/>
    <w:rsid w:val="00E70E6A"/>
    <w:rsid w:val="00E710E5"/>
    <w:rsid w:val="00E71188"/>
    <w:rsid w:val="00E71270"/>
    <w:rsid w:val="00E71F53"/>
    <w:rsid w:val="00E72790"/>
    <w:rsid w:val="00E741B7"/>
    <w:rsid w:val="00E745DC"/>
    <w:rsid w:val="00E74994"/>
    <w:rsid w:val="00E750D5"/>
    <w:rsid w:val="00E7533D"/>
    <w:rsid w:val="00E753DE"/>
    <w:rsid w:val="00E75698"/>
    <w:rsid w:val="00E75A28"/>
    <w:rsid w:val="00E763E3"/>
    <w:rsid w:val="00E76561"/>
    <w:rsid w:val="00E7669F"/>
    <w:rsid w:val="00E76ECA"/>
    <w:rsid w:val="00E77C71"/>
    <w:rsid w:val="00E801D3"/>
    <w:rsid w:val="00E80503"/>
    <w:rsid w:val="00E81DD8"/>
    <w:rsid w:val="00E81F26"/>
    <w:rsid w:val="00E82361"/>
    <w:rsid w:val="00E82A18"/>
    <w:rsid w:val="00E82B4A"/>
    <w:rsid w:val="00E8330F"/>
    <w:rsid w:val="00E838EA"/>
    <w:rsid w:val="00E83F02"/>
    <w:rsid w:val="00E8422A"/>
    <w:rsid w:val="00E84309"/>
    <w:rsid w:val="00E8557A"/>
    <w:rsid w:val="00E859BA"/>
    <w:rsid w:val="00E860F7"/>
    <w:rsid w:val="00E8756E"/>
    <w:rsid w:val="00E87A2E"/>
    <w:rsid w:val="00E9063E"/>
    <w:rsid w:val="00E90654"/>
    <w:rsid w:val="00E90CFB"/>
    <w:rsid w:val="00E9158C"/>
    <w:rsid w:val="00E916BD"/>
    <w:rsid w:val="00E91B63"/>
    <w:rsid w:val="00E9233A"/>
    <w:rsid w:val="00E93793"/>
    <w:rsid w:val="00E93A85"/>
    <w:rsid w:val="00E93AC6"/>
    <w:rsid w:val="00E93CD9"/>
    <w:rsid w:val="00E94102"/>
    <w:rsid w:val="00E9441B"/>
    <w:rsid w:val="00E94BAA"/>
    <w:rsid w:val="00E94DA9"/>
    <w:rsid w:val="00E94DC3"/>
    <w:rsid w:val="00E9538E"/>
    <w:rsid w:val="00E95535"/>
    <w:rsid w:val="00E95CCA"/>
    <w:rsid w:val="00E95DF2"/>
    <w:rsid w:val="00E96838"/>
    <w:rsid w:val="00E969CF"/>
    <w:rsid w:val="00E97749"/>
    <w:rsid w:val="00EA0168"/>
    <w:rsid w:val="00EA01DD"/>
    <w:rsid w:val="00EA0622"/>
    <w:rsid w:val="00EA0661"/>
    <w:rsid w:val="00EA0A4B"/>
    <w:rsid w:val="00EA0D66"/>
    <w:rsid w:val="00EA16D0"/>
    <w:rsid w:val="00EA29AA"/>
    <w:rsid w:val="00EA31E3"/>
    <w:rsid w:val="00EA3DAA"/>
    <w:rsid w:val="00EA46C5"/>
    <w:rsid w:val="00EA474C"/>
    <w:rsid w:val="00EA6258"/>
    <w:rsid w:val="00EA66C2"/>
    <w:rsid w:val="00EA6BDD"/>
    <w:rsid w:val="00EA6F32"/>
    <w:rsid w:val="00EA7010"/>
    <w:rsid w:val="00EA759C"/>
    <w:rsid w:val="00EA7A1E"/>
    <w:rsid w:val="00EA7B14"/>
    <w:rsid w:val="00EA7EFD"/>
    <w:rsid w:val="00EB05F6"/>
    <w:rsid w:val="00EB0F74"/>
    <w:rsid w:val="00EB1060"/>
    <w:rsid w:val="00EB155D"/>
    <w:rsid w:val="00EB242D"/>
    <w:rsid w:val="00EB2D20"/>
    <w:rsid w:val="00EB3935"/>
    <w:rsid w:val="00EB41BF"/>
    <w:rsid w:val="00EB4653"/>
    <w:rsid w:val="00EB56B3"/>
    <w:rsid w:val="00EB582F"/>
    <w:rsid w:val="00EB5E0F"/>
    <w:rsid w:val="00EB6B6B"/>
    <w:rsid w:val="00EB7654"/>
    <w:rsid w:val="00EB787A"/>
    <w:rsid w:val="00EB78F2"/>
    <w:rsid w:val="00EB7A42"/>
    <w:rsid w:val="00EC00AC"/>
    <w:rsid w:val="00EC0317"/>
    <w:rsid w:val="00EC0485"/>
    <w:rsid w:val="00EC1596"/>
    <w:rsid w:val="00EC1C70"/>
    <w:rsid w:val="00EC2C57"/>
    <w:rsid w:val="00EC2FF0"/>
    <w:rsid w:val="00EC3539"/>
    <w:rsid w:val="00EC3F34"/>
    <w:rsid w:val="00EC43F9"/>
    <w:rsid w:val="00EC4C29"/>
    <w:rsid w:val="00EC4EAD"/>
    <w:rsid w:val="00EC516C"/>
    <w:rsid w:val="00EC57C7"/>
    <w:rsid w:val="00EC5BA2"/>
    <w:rsid w:val="00EC654F"/>
    <w:rsid w:val="00EC6935"/>
    <w:rsid w:val="00EC77BA"/>
    <w:rsid w:val="00ED1515"/>
    <w:rsid w:val="00ED180A"/>
    <w:rsid w:val="00ED1CBE"/>
    <w:rsid w:val="00ED2389"/>
    <w:rsid w:val="00ED23C1"/>
    <w:rsid w:val="00ED2638"/>
    <w:rsid w:val="00ED26D0"/>
    <w:rsid w:val="00ED279F"/>
    <w:rsid w:val="00ED32D4"/>
    <w:rsid w:val="00ED455B"/>
    <w:rsid w:val="00ED4BEE"/>
    <w:rsid w:val="00ED4E4D"/>
    <w:rsid w:val="00ED5B71"/>
    <w:rsid w:val="00ED6011"/>
    <w:rsid w:val="00ED68A9"/>
    <w:rsid w:val="00ED6CCB"/>
    <w:rsid w:val="00ED75AF"/>
    <w:rsid w:val="00ED7EB0"/>
    <w:rsid w:val="00EE0399"/>
    <w:rsid w:val="00EE06DE"/>
    <w:rsid w:val="00EE0B81"/>
    <w:rsid w:val="00EE0DB2"/>
    <w:rsid w:val="00EE115D"/>
    <w:rsid w:val="00EE116D"/>
    <w:rsid w:val="00EE1B6E"/>
    <w:rsid w:val="00EE208F"/>
    <w:rsid w:val="00EE32A6"/>
    <w:rsid w:val="00EE3914"/>
    <w:rsid w:val="00EE3BB8"/>
    <w:rsid w:val="00EE4E89"/>
    <w:rsid w:val="00EE5217"/>
    <w:rsid w:val="00EE5815"/>
    <w:rsid w:val="00EE59D2"/>
    <w:rsid w:val="00EE5D42"/>
    <w:rsid w:val="00EE71DA"/>
    <w:rsid w:val="00EE7359"/>
    <w:rsid w:val="00EF03FE"/>
    <w:rsid w:val="00EF086D"/>
    <w:rsid w:val="00EF0B9D"/>
    <w:rsid w:val="00EF13B8"/>
    <w:rsid w:val="00EF1C92"/>
    <w:rsid w:val="00EF1EF4"/>
    <w:rsid w:val="00EF22C1"/>
    <w:rsid w:val="00EF26CB"/>
    <w:rsid w:val="00EF2C62"/>
    <w:rsid w:val="00EF318E"/>
    <w:rsid w:val="00EF32F1"/>
    <w:rsid w:val="00EF38EB"/>
    <w:rsid w:val="00EF3A3F"/>
    <w:rsid w:val="00EF48EA"/>
    <w:rsid w:val="00EF4AFB"/>
    <w:rsid w:val="00EF679D"/>
    <w:rsid w:val="00EF6ED1"/>
    <w:rsid w:val="00EF7748"/>
    <w:rsid w:val="00EF7819"/>
    <w:rsid w:val="00F00828"/>
    <w:rsid w:val="00F00FAA"/>
    <w:rsid w:val="00F013D3"/>
    <w:rsid w:val="00F02199"/>
    <w:rsid w:val="00F027C2"/>
    <w:rsid w:val="00F02D24"/>
    <w:rsid w:val="00F03C1E"/>
    <w:rsid w:val="00F04224"/>
    <w:rsid w:val="00F04283"/>
    <w:rsid w:val="00F046ED"/>
    <w:rsid w:val="00F06CD9"/>
    <w:rsid w:val="00F07AD8"/>
    <w:rsid w:val="00F07B00"/>
    <w:rsid w:val="00F1079D"/>
    <w:rsid w:val="00F10802"/>
    <w:rsid w:val="00F108B8"/>
    <w:rsid w:val="00F10C60"/>
    <w:rsid w:val="00F11D39"/>
    <w:rsid w:val="00F11D55"/>
    <w:rsid w:val="00F12695"/>
    <w:rsid w:val="00F128BE"/>
    <w:rsid w:val="00F12A98"/>
    <w:rsid w:val="00F12E78"/>
    <w:rsid w:val="00F13246"/>
    <w:rsid w:val="00F13C81"/>
    <w:rsid w:val="00F14CAB"/>
    <w:rsid w:val="00F151E3"/>
    <w:rsid w:val="00F151FA"/>
    <w:rsid w:val="00F15D36"/>
    <w:rsid w:val="00F1600C"/>
    <w:rsid w:val="00F16BA6"/>
    <w:rsid w:val="00F170B4"/>
    <w:rsid w:val="00F17281"/>
    <w:rsid w:val="00F1780D"/>
    <w:rsid w:val="00F17958"/>
    <w:rsid w:val="00F17FEC"/>
    <w:rsid w:val="00F206DE"/>
    <w:rsid w:val="00F20B5F"/>
    <w:rsid w:val="00F23983"/>
    <w:rsid w:val="00F2424D"/>
    <w:rsid w:val="00F24847"/>
    <w:rsid w:val="00F25CC2"/>
    <w:rsid w:val="00F26416"/>
    <w:rsid w:val="00F2686F"/>
    <w:rsid w:val="00F26CC0"/>
    <w:rsid w:val="00F2735E"/>
    <w:rsid w:val="00F27F27"/>
    <w:rsid w:val="00F30CAD"/>
    <w:rsid w:val="00F310F3"/>
    <w:rsid w:val="00F311B6"/>
    <w:rsid w:val="00F313D9"/>
    <w:rsid w:val="00F31A8A"/>
    <w:rsid w:val="00F328A3"/>
    <w:rsid w:val="00F335F3"/>
    <w:rsid w:val="00F33753"/>
    <w:rsid w:val="00F3558D"/>
    <w:rsid w:val="00F3594C"/>
    <w:rsid w:val="00F35D16"/>
    <w:rsid w:val="00F3696B"/>
    <w:rsid w:val="00F36C46"/>
    <w:rsid w:val="00F3744E"/>
    <w:rsid w:val="00F40E24"/>
    <w:rsid w:val="00F4183A"/>
    <w:rsid w:val="00F41ABD"/>
    <w:rsid w:val="00F4369C"/>
    <w:rsid w:val="00F44052"/>
    <w:rsid w:val="00F447A7"/>
    <w:rsid w:val="00F44E3C"/>
    <w:rsid w:val="00F458AE"/>
    <w:rsid w:val="00F46540"/>
    <w:rsid w:val="00F46D71"/>
    <w:rsid w:val="00F47017"/>
    <w:rsid w:val="00F475D7"/>
    <w:rsid w:val="00F5059B"/>
    <w:rsid w:val="00F50D2D"/>
    <w:rsid w:val="00F50FFA"/>
    <w:rsid w:val="00F51E33"/>
    <w:rsid w:val="00F52031"/>
    <w:rsid w:val="00F52159"/>
    <w:rsid w:val="00F522F1"/>
    <w:rsid w:val="00F52373"/>
    <w:rsid w:val="00F53331"/>
    <w:rsid w:val="00F54188"/>
    <w:rsid w:val="00F542E7"/>
    <w:rsid w:val="00F55413"/>
    <w:rsid w:val="00F55920"/>
    <w:rsid w:val="00F55C73"/>
    <w:rsid w:val="00F55E2E"/>
    <w:rsid w:val="00F563AB"/>
    <w:rsid w:val="00F56671"/>
    <w:rsid w:val="00F56771"/>
    <w:rsid w:val="00F56C43"/>
    <w:rsid w:val="00F574F1"/>
    <w:rsid w:val="00F57B13"/>
    <w:rsid w:val="00F57BB6"/>
    <w:rsid w:val="00F60472"/>
    <w:rsid w:val="00F6075C"/>
    <w:rsid w:val="00F6076E"/>
    <w:rsid w:val="00F60FFE"/>
    <w:rsid w:val="00F6154C"/>
    <w:rsid w:val="00F62470"/>
    <w:rsid w:val="00F62D9C"/>
    <w:rsid w:val="00F637D7"/>
    <w:rsid w:val="00F63DE9"/>
    <w:rsid w:val="00F64A9A"/>
    <w:rsid w:val="00F64D4A"/>
    <w:rsid w:val="00F64DD6"/>
    <w:rsid w:val="00F657AC"/>
    <w:rsid w:val="00F65E7A"/>
    <w:rsid w:val="00F67ADB"/>
    <w:rsid w:val="00F67CD5"/>
    <w:rsid w:val="00F70A62"/>
    <w:rsid w:val="00F711D4"/>
    <w:rsid w:val="00F71651"/>
    <w:rsid w:val="00F72258"/>
    <w:rsid w:val="00F724F9"/>
    <w:rsid w:val="00F726B6"/>
    <w:rsid w:val="00F726EA"/>
    <w:rsid w:val="00F73C51"/>
    <w:rsid w:val="00F740B6"/>
    <w:rsid w:val="00F754AC"/>
    <w:rsid w:val="00F76804"/>
    <w:rsid w:val="00F77866"/>
    <w:rsid w:val="00F779FA"/>
    <w:rsid w:val="00F77D66"/>
    <w:rsid w:val="00F80ADF"/>
    <w:rsid w:val="00F80C34"/>
    <w:rsid w:val="00F833A7"/>
    <w:rsid w:val="00F83517"/>
    <w:rsid w:val="00F83908"/>
    <w:rsid w:val="00F8392E"/>
    <w:rsid w:val="00F83E4D"/>
    <w:rsid w:val="00F84A57"/>
    <w:rsid w:val="00F84F63"/>
    <w:rsid w:val="00F86051"/>
    <w:rsid w:val="00F86554"/>
    <w:rsid w:val="00F87F12"/>
    <w:rsid w:val="00F90D9C"/>
    <w:rsid w:val="00F9149A"/>
    <w:rsid w:val="00F91E7C"/>
    <w:rsid w:val="00F92A88"/>
    <w:rsid w:val="00F92E1B"/>
    <w:rsid w:val="00F93076"/>
    <w:rsid w:val="00F93224"/>
    <w:rsid w:val="00F9353A"/>
    <w:rsid w:val="00F9370E"/>
    <w:rsid w:val="00F93920"/>
    <w:rsid w:val="00F93BAE"/>
    <w:rsid w:val="00F94316"/>
    <w:rsid w:val="00F94897"/>
    <w:rsid w:val="00F95027"/>
    <w:rsid w:val="00F9511C"/>
    <w:rsid w:val="00F95456"/>
    <w:rsid w:val="00F95ADE"/>
    <w:rsid w:val="00F95B46"/>
    <w:rsid w:val="00F95FD2"/>
    <w:rsid w:val="00F96262"/>
    <w:rsid w:val="00F96CA0"/>
    <w:rsid w:val="00F974A5"/>
    <w:rsid w:val="00FA119B"/>
    <w:rsid w:val="00FA1C34"/>
    <w:rsid w:val="00FA1CCF"/>
    <w:rsid w:val="00FA1D5D"/>
    <w:rsid w:val="00FA2B92"/>
    <w:rsid w:val="00FA2F06"/>
    <w:rsid w:val="00FA311E"/>
    <w:rsid w:val="00FA3AA8"/>
    <w:rsid w:val="00FA3F83"/>
    <w:rsid w:val="00FA410A"/>
    <w:rsid w:val="00FA43B4"/>
    <w:rsid w:val="00FA4B83"/>
    <w:rsid w:val="00FA520E"/>
    <w:rsid w:val="00FA52AD"/>
    <w:rsid w:val="00FA52FF"/>
    <w:rsid w:val="00FA59BE"/>
    <w:rsid w:val="00FA5EC0"/>
    <w:rsid w:val="00FA6584"/>
    <w:rsid w:val="00FA6BB8"/>
    <w:rsid w:val="00FA7D2F"/>
    <w:rsid w:val="00FB06EF"/>
    <w:rsid w:val="00FB0A2B"/>
    <w:rsid w:val="00FB1455"/>
    <w:rsid w:val="00FB21E5"/>
    <w:rsid w:val="00FB2A4D"/>
    <w:rsid w:val="00FB2A50"/>
    <w:rsid w:val="00FB2A68"/>
    <w:rsid w:val="00FB4485"/>
    <w:rsid w:val="00FB4BE9"/>
    <w:rsid w:val="00FB51F6"/>
    <w:rsid w:val="00FB5D95"/>
    <w:rsid w:val="00FB6D40"/>
    <w:rsid w:val="00FB7C13"/>
    <w:rsid w:val="00FC00AC"/>
    <w:rsid w:val="00FC0C5E"/>
    <w:rsid w:val="00FC0EB3"/>
    <w:rsid w:val="00FC1150"/>
    <w:rsid w:val="00FC1E31"/>
    <w:rsid w:val="00FC2859"/>
    <w:rsid w:val="00FC2C50"/>
    <w:rsid w:val="00FC3E0C"/>
    <w:rsid w:val="00FC40D3"/>
    <w:rsid w:val="00FC40FD"/>
    <w:rsid w:val="00FC450A"/>
    <w:rsid w:val="00FC5F44"/>
    <w:rsid w:val="00FC60EA"/>
    <w:rsid w:val="00FC6C97"/>
    <w:rsid w:val="00FC711D"/>
    <w:rsid w:val="00FD057B"/>
    <w:rsid w:val="00FD05DD"/>
    <w:rsid w:val="00FD0D25"/>
    <w:rsid w:val="00FD1D42"/>
    <w:rsid w:val="00FD2ACC"/>
    <w:rsid w:val="00FD38C7"/>
    <w:rsid w:val="00FD3B25"/>
    <w:rsid w:val="00FD4318"/>
    <w:rsid w:val="00FD4970"/>
    <w:rsid w:val="00FD4F41"/>
    <w:rsid w:val="00FD51CE"/>
    <w:rsid w:val="00FD57BA"/>
    <w:rsid w:val="00FD5990"/>
    <w:rsid w:val="00FD59DB"/>
    <w:rsid w:val="00FD5C59"/>
    <w:rsid w:val="00FD5EA3"/>
    <w:rsid w:val="00FD6117"/>
    <w:rsid w:val="00FD65A3"/>
    <w:rsid w:val="00FD7B96"/>
    <w:rsid w:val="00FD7C66"/>
    <w:rsid w:val="00FE1EDC"/>
    <w:rsid w:val="00FE206B"/>
    <w:rsid w:val="00FE3248"/>
    <w:rsid w:val="00FE36AB"/>
    <w:rsid w:val="00FE3AF1"/>
    <w:rsid w:val="00FE4186"/>
    <w:rsid w:val="00FE469D"/>
    <w:rsid w:val="00FE4B77"/>
    <w:rsid w:val="00FE4E4E"/>
    <w:rsid w:val="00FE5056"/>
    <w:rsid w:val="00FE5218"/>
    <w:rsid w:val="00FE54AE"/>
    <w:rsid w:val="00FE570C"/>
    <w:rsid w:val="00FE5816"/>
    <w:rsid w:val="00FE5A05"/>
    <w:rsid w:val="00FE6529"/>
    <w:rsid w:val="00FE6899"/>
    <w:rsid w:val="00FE68C6"/>
    <w:rsid w:val="00FE6C61"/>
    <w:rsid w:val="00FE7B86"/>
    <w:rsid w:val="00FE7E06"/>
    <w:rsid w:val="00FF030F"/>
    <w:rsid w:val="00FF0818"/>
    <w:rsid w:val="00FF22CC"/>
    <w:rsid w:val="00FF2E19"/>
    <w:rsid w:val="00FF3ADB"/>
    <w:rsid w:val="00FF3E03"/>
    <w:rsid w:val="00FF3F94"/>
    <w:rsid w:val="00FF4FDC"/>
    <w:rsid w:val="00FF5078"/>
    <w:rsid w:val="00FF50B8"/>
    <w:rsid w:val="00FF692D"/>
    <w:rsid w:val="00FF711C"/>
    <w:rsid w:val="00FF71D7"/>
    <w:rsid w:val="00FF7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uiPriority w:val="99"/>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css-901oao">
    <w:name w:val="css-901oao"/>
    <w:basedOn w:val="Domylnaczcionkaakapitu"/>
    <w:rsid w:val="00BB578C"/>
  </w:style>
  <w:style w:type="character" w:customStyle="1" w:styleId="r-18u37iz">
    <w:name w:val="r-18u37iz"/>
    <w:basedOn w:val="Domylnaczcionkaakapitu"/>
    <w:rsid w:val="00BB578C"/>
  </w:style>
  <w:style w:type="paragraph" w:customStyle="1" w:styleId="Default">
    <w:name w:val="Default"/>
    <w:rsid w:val="00BA4B25"/>
    <w:pPr>
      <w:autoSpaceDE w:val="0"/>
      <w:autoSpaceDN w:val="0"/>
      <w:adjustRightInd w:val="0"/>
      <w:spacing w:after="0" w:line="240" w:lineRule="auto"/>
    </w:pPr>
    <w:rPr>
      <w:rFonts w:ascii="Calibri" w:hAnsi="Calibri" w:cs="Calibri"/>
      <w:sz w:val="24"/>
      <w:szCs w:val="24"/>
    </w:rPr>
  </w:style>
  <w:style w:type="paragraph" w:styleId="Tekstpodstawowywcity">
    <w:name w:val="Body Text Indent"/>
    <w:basedOn w:val="Normalny"/>
    <w:link w:val="TekstpodstawowywcityZnak"/>
    <w:uiPriority w:val="99"/>
    <w:semiHidden/>
    <w:unhideWhenUsed/>
    <w:rsid w:val="007B39B7"/>
    <w:pPr>
      <w:spacing w:after="120"/>
      <w:ind w:left="283"/>
    </w:pPr>
  </w:style>
  <w:style w:type="character" w:customStyle="1" w:styleId="TekstpodstawowywcityZnak">
    <w:name w:val="Tekst podstawowy wcięty Znak"/>
    <w:basedOn w:val="Domylnaczcionkaakapitu"/>
    <w:link w:val="Tekstpodstawowywcity"/>
    <w:uiPriority w:val="99"/>
    <w:semiHidden/>
    <w:rsid w:val="007B39B7"/>
    <w:rPr>
      <w:rFonts w:ascii="Calibri" w:hAnsi="Calibri"/>
      <w:sz w:val="24"/>
    </w:rPr>
  </w:style>
  <w:style w:type="paragraph" w:styleId="Tekstpodstawowyzwciciem2">
    <w:name w:val="Body Text First Indent 2"/>
    <w:basedOn w:val="Tekstpodstawowywcity"/>
    <w:link w:val="Tekstpodstawowyzwciciem2Znak"/>
    <w:uiPriority w:val="99"/>
    <w:unhideWhenUsed/>
    <w:rsid w:val="007B39B7"/>
    <w:pPr>
      <w:spacing w:after="100"/>
      <w:ind w:left="360" w:firstLine="360"/>
    </w:pPr>
  </w:style>
  <w:style w:type="character" w:customStyle="1" w:styleId="Tekstpodstawowyzwciciem2Znak">
    <w:name w:val="Tekst podstawowy z wcięciem 2 Znak"/>
    <w:basedOn w:val="TekstpodstawowywcityZnak"/>
    <w:link w:val="Tekstpodstawowyzwciciem2"/>
    <w:uiPriority w:val="99"/>
    <w:rsid w:val="007B39B7"/>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uiPriority w:val="99"/>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css-901oao">
    <w:name w:val="css-901oao"/>
    <w:basedOn w:val="Domylnaczcionkaakapitu"/>
    <w:rsid w:val="00BB578C"/>
  </w:style>
  <w:style w:type="character" w:customStyle="1" w:styleId="r-18u37iz">
    <w:name w:val="r-18u37iz"/>
    <w:basedOn w:val="Domylnaczcionkaakapitu"/>
    <w:rsid w:val="00BB578C"/>
  </w:style>
  <w:style w:type="paragraph" w:customStyle="1" w:styleId="Default">
    <w:name w:val="Default"/>
    <w:rsid w:val="00BA4B25"/>
    <w:pPr>
      <w:autoSpaceDE w:val="0"/>
      <w:autoSpaceDN w:val="0"/>
      <w:adjustRightInd w:val="0"/>
      <w:spacing w:after="0" w:line="240" w:lineRule="auto"/>
    </w:pPr>
    <w:rPr>
      <w:rFonts w:ascii="Calibri" w:hAnsi="Calibri" w:cs="Calibri"/>
      <w:sz w:val="24"/>
      <w:szCs w:val="24"/>
    </w:rPr>
  </w:style>
  <w:style w:type="paragraph" w:styleId="Tekstpodstawowywcity">
    <w:name w:val="Body Text Indent"/>
    <w:basedOn w:val="Normalny"/>
    <w:link w:val="TekstpodstawowywcityZnak"/>
    <w:uiPriority w:val="99"/>
    <w:semiHidden/>
    <w:unhideWhenUsed/>
    <w:rsid w:val="007B39B7"/>
    <w:pPr>
      <w:spacing w:after="120"/>
      <w:ind w:left="283"/>
    </w:pPr>
  </w:style>
  <w:style w:type="character" w:customStyle="1" w:styleId="TekstpodstawowywcityZnak">
    <w:name w:val="Tekst podstawowy wcięty Znak"/>
    <w:basedOn w:val="Domylnaczcionkaakapitu"/>
    <w:link w:val="Tekstpodstawowywcity"/>
    <w:uiPriority w:val="99"/>
    <w:semiHidden/>
    <w:rsid w:val="007B39B7"/>
    <w:rPr>
      <w:rFonts w:ascii="Calibri" w:hAnsi="Calibri"/>
      <w:sz w:val="24"/>
    </w:rPr>
  </w:style>
  <w:style w:type="paragraph" w:styleId="Tekstpodstawowyzwciciem2">
    <w:name w:val="Body Text First Indent 2"/>
    <w:basedOn w:val="Tekstpodstawowywcity"/>
    <w:link w:val="Tekstpodstawowyzwciciem2Znak"/>
    <w:uiPriority w:val="99"/>
    <w:unhideWhenUsed/>
    <w:rsid w:val="007B39B7"/>
    <w:pPr>
      <w:spacing w:after="100"/>
      <w:ind w:left="360" w:firstLine="360"/>
    </w:pPr>
  </w:style>
  <w:style w:type="character" w:customStyle="1" w:styleId="Tekstpodstawowyzwciciem2Znak">
    <w:name w:val="Tekst podstawowy z wcięciem 2 Znak"/>
    <w:basedOn w:val="TekstpodstawowywcityZnak"/>
    <w:link w:val="Tekstpodstawowyzwciciem2"/>
    <w:uiPriority w:val="99"/>
    <w:rsid w:val="007B39B7"/>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325">
      <w:bodyDiv w:val="1"/>
      <w:marLeft w:val="0"/>
      <w:marRight w:val="0"/>
      <w:marTop w:val="0"/>
      <w:marBottom w:val="0"/>
      <w:divBdr>
        <w:top w:val="none" w:sz="0" w:space="0" w:color="auto"/>
        <w:left w:val="none" w:sz="0" w:space="0" w:color="auto"/>
        <w:bottom w:val="none" w:sz="0" w:space="0" w:color="auto"/>
        <w:right w:val="none" w:sz="0" w:space="0" w:color="auto"/>
      </w:divBdr>
    </w:div>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11814666">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79264694">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337149458">
      <w:bodyDiv w:val="1"/>
      <w:marLeft w:val="0"/>
      <w:marRight w:val="0"/>
      <w:marTop w:val="0"/>
      <w:marBottom w:val="0"/>
      <w:divBdr>
        <w:top w:val="none" w:sz="0" w:space="0" w:color="auto"/>
        <w:left w:val="none" w:sz="0" w:space="0" w:color="auto"/>
        <w:bottom w:val="none" w:sz="0" w:space="0" w:color="auto"/>
        <w:right w:val="none" w:sz="0" w:space="0" w:color="auto"/>
      </w:divBdr>
    </w:div>
    <w:div w:id="348064919">
      <w:bodyDiv w:val="1"/>
      <w:marLeft w:val="0"/>
      <w:marRight w:val="0"/>
      <w:marTop w:val="0"/>
      <w:marBottom w:val="0"/>
      <w:divBdr>
        <w:top w:val="none" w:sz="0" w:space="0" w:color="auto"/>
        <w:left w:val="none" w:sz="0" w:space="0" w:color="auto"/>
        <w:bottom w:val="none" w:sz="0" w:space="0" w:color="auto"/>
        <w:right w:val="none" w:sz="0" w:space="0" w:color="auto"/>
      </w:divBdr>
      <w:divsChild>
        <w:div w:id="1943804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2749274">
      <w:bodyDiv w:val="1"/>
      <w:marLeft w:val="0"/>
      <w:marRight w:val="0"/>
      <w:marTop w:val="0"/>
      <w:marBottom w:val="0"/>
      <w:divBdr>
        <w:top w:val="none" w:sz="0" w:space="0" w:color="auto"/>
        <w:left w:val="none" w:sz="0" w:space="0" w:color="auto"/>
        <w:bottom w:val="none" w:sz="0" w:space="0" w:color="auto"/>
        <w:right w:val="none" w:sz="0" w:space="0" w:color="auto"/>
      </w:divBdr>
    </w:div>
    <w:div w:id="417481406">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477184193">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2881922">
      <w:bodyDiv w:val="1"/>
      <w:marLeft w:val="0"/>
      <w:marRight w:val="0"/>
      <w:marTop w:val="0"/>
      <w:marBottom w:val="0"/>
      <w:divBdr>
        <w:top w:val="none" w:sz="0" w:space="0" w:color="auto"/>
        <w:left w:val="none" w:sz="0" w:space="0" w:color="auto"/>
        <w:bottom w:val="none" w:sz="0" w:space="0" w:color="auto"/>
        <w:right w:val="none" w:sz="0" w:space="0" w:color="auto"/>
      </w:divBdr>
    </w:div>
    <w:div w:id="603222358">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68953065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58277520">
      <w:bodyDiv w:val="1"/>
      <w:marLeft w:val="0"/>
      <w:marRight w:val="0"/>
      <w:marTop w:val="0"/>
      <w:marBottom w:val="0"/>
      <w:divBdr>
        <w:top w:val="none" w:sz="0" w:space="0" w:color="auto"/>
        <w:left w:val="none" w:sz="0" w:space="0" w:color="auto"/>
        <w:bottom w:val="none" w:sz="0" w:space="0" w:color="auto"/>
        <w:right w:val="none" w:sz="0" w:space="0" w:color="auto"/>
      </w:divBdr>
    </w:div>
    <w:div w:id="869414460">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21127830">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57318991">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274902128">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492477242">
      <w:bodyDiv w:val="1"/>
      <w:marLeft w:val="0"/>
      <w:marRight w:val="0"/>
      <w:marTop w:val="0"/>
      <w:marBottom w:val="0"/>
      <w:divBdr>
        <w:top w:val="none" w:sz="0" w:space="0" w:color="auto"/>
        <w:left w:val="none" w:sz="0" w:space="0" w:color="auto"/>
        <w:bottom w:val="none" w:sz="0" w:space="0" w:color="auto"/>
        <w:right w:val="none" w:sz="0" w:space="0" w:color="auto"/>
      </w:divBdr>
    </w:div>
    <w:div w:id="1546530132">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561550395">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78062861">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26840464">
      <w:bodyDiv w:val="1"/>
      <w:marLeft w:val="0"/>
      <w:marRight w:val="0"/>
      <w:marTop w:val="0"/>
      <w:marBottom w:val="0"/>
      <w:divBdr>
        <w:top w:val="none" w:sz="0" w:space="0" w:color="auto"/>
        <w:left w:val="none" w:sz="0" w:space="0" w:color="auto"/>
        <w:bottom w:val="none" w:sz="0" w:space="0" w:color="auto"/>
        <w:right w:val="none" w:sz="0" w:space="0" w:color="auto"/>
      </w:divBdr>
    </w:div>
    <w:div w:id="1938555157">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9620542">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 w:id="21013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ACF48-407A-41B2-9420-071A71DB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Pages>3</Pages>
  <Words>1097</Words>
  <Characters>6587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Kopczyńska, Beata</dc:creator>
  <cp:lastModifiedBy>Michałek, Krystyna</cp:lastModifiedBy>
  <cp:revision>297</cp:revision>
  <cp:lastPrinted>2023-08-03T14:04:00Z</cp:lastPrinted>
  <dcterms:created xsi:type="dcterms:W3CDTF">2023-06-05T12:03:00Z</dcterms:created>
  <dcterms:modified xsi:type="dcterms:W3CDTF">2023-08-29T08:51:00Z</dcterms:modified>
</cp:coreProperties>
</file>