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639C" w14:textId="77777777" w:rsidR="00F16228" w:rsidRDefault="00F16228" w:rsidP="00F16228">
      <w:pPr>
        <w:pStyle w:val="Lista"/>
        <w:spacing w:line="300" w:lineRule="exact"/>
        <w:ind w:left="2124" w:right="-83" w:firstLine="708"/>
        <w:jc w:val="right"/>
        <w:rPr>
          <w:bCs/>
          <w:szCs w:val="24"/>
        </w:rPr>
      </w:pPr>
    </w:p>
    <w:p w14:paraId="30B92F16" w14:textId="06776C9E" w:rsidR="00F16228" w:rsidRDefault="00F16228" w:rsidP="00F16228">
      <w:pPr>
        <w:pStyle w:val="Lista"/>
        <w:spacing w:line="300" w:lineRule="exact"/>
        <w:ind w:left="6096" w:right="-83" w:hanging="1"/>
        <w:rPr>
          <w:bCs/>
          <w:szCs w:val="24"/>
        </w:rPr>
      </w:pPr>
      <w:r>
        <w:rPr>
          <w:bCs/>
          <w:szCs w:val="24"/>
        </w:rPr>
        <w:t xml:space="preserve">  </w:t>
      </w:r>
      <w:r w:rsidR="001F2DF2" w:rsidRPr="00F16228">
        <w:rPr>
          <w:rFonts w:ascii="Times New Roman" w:hAnsi="Times New Roman" w:cs="Times New Roman"/>
          <w:bCs/>
          <w:szCs w:val="24"/>
        </w:rPr>
        <w:t>Z</w:t>
      </w:r>
      <w:r w:rsidR="00D50C0D" w:rsidRPr="00F16228">
        <w:rPr>
          <w:rFonts w:ascii="Times New Roman" w:hAnsi="Times New Roman" w:cs="Times New Roman"/>
          <w:bCs/>
          <w:szCs w:val="24"/>
        </w:rPr>
        <w:t>ałącznik</w:t>
      </w:r>
      <w:r w:rsidR="00A34668" w:rsidRPr="00F16228">
        <w:rPr>
          <w:rFonts w:ascii="Times New Roman" w:hAnsi="Times New Roman" w:cs="Times New Roman"/>
          <w:bCs/>
          <w:szCs w:val="24"/>
        </w:rPr>
        <w:t xml:space="preserve"> nr </w:t>
      </w:r>
      <w:r w:rsidRPr="00F16228">
        <w:rPr>
          <w:rFonts w:ascii="Times New Roman" w:hAnsi="Times New Roman" w:cs="Times New Roman"/>
          <w:bCs/>
          <w:szCs w:val="24"/>
        </w:rPr>
        <w:t>4 do post</w:t>
      </w:r>
      <w:r>
        <w:rPr>
          <w:bCs/>
          <w:szCs w:val="24"/>
        </w:rPr>
        <w:t>ę</w:t>
      </w:r>
      <w:r w:rsidRPr="00F16228">
        <w:rPr>
          <w:rFonts w:ascii="Times New Roman" w:hAnsi="Times New Roman" w:cs="Times New Roman"/>
          <w:bCs/>
          <w:szCs w:val="24"/>
        </w:rPr>
        <w:t xml:space="preserve">powania </w:t>
      </w:r>
      <w:r>
        <w:rPr>
          <w:bCs/>
          <w:szCs w:val="24"/>
        </w:rPr>
        <w:t xml:space="preserve">   </w:t>
      </w:r>
    </w:p>
    <w:p w14:paraId="00F0C4F5" w14:textId="5D2BB1C1" w:rsidR="00F16228" w:rsidRPr="00F16228" w:rsidRDefault="00F16228" w:rsidP="00F16228">
      <w:pPr>
        <w:pStyle w:val="Lista"/>
        <w:spacing w:line="300" w:lineRule="exact"/>
        <w:ind w:left="6096" w:right="-83" w:hanging="1"/>
        <w:jc w:val="left"/>
        <w:rPr>
          <w:rFonts w:ascii="Times New Roman" w:hAnsi="Times New Roman" w:cs="Times New Roman"/>
          <w:bCs/>
          <w:szCs w:val="24"/>
        </w:rPr>
      </w:pPr>
      <w:r>
        <w:rPr>
          <w:bCs/>
          <w:szCs w:val="24"/>
        </w:rPr>
        <w:t xml:space="preserve">   </w:t>
      </w:r>
      <w:r w:rsidRPr="00F16228">
        <w:rPr>
          <w:rFonts w:ascii="Times New Roman" w:hAnsi="Times New Roman" w:cs="Times New Roman"/>
          <w:bCs/>
          <w:szCs w:val="24"/>
        </w:rPr>
        <w:t>zakupowego nr 1/RPOZ/2024</w:t>
      </w:r>
    </w:p>
    <w:p w14:paraId="782E7322" w14:textId="42538A83" w:rsidR="00D50C0D" w:rsidRPr="008D36BF" w:rsidRDefault="00D50C0D" w:rsidP="00D50C0D">
      <w:pPr>
        <w:pStyle w:val="Lista"/>
        <w:spacing w:line="300" w:lineRule="exact"/>
        <w:ind w:left="0" w:firstLine="0"/>
        <w:jc w:val="center"/>
        <w:rPr>
          <w:b/>
          <w:szCs w:val="24"/>
        </w:rPr>
      </w:pPr>
    </w:p>
    <w:p w14:paraId="2903DF7B" w14:textId="77777777" w:rsidR="00D50C0D" w:rsidRPr="008D36BF" w:rsidRDefault="00D50C0D" w:rsidP="00D50C0D">
      <w:pPr>
        <w:pStyle w:val="Lista"/>
        <w:spacing w:line="300" w:lineRule="exact"/>
        <w:ind w:left="0" w:firstLine="0"/>
        <w:jc w:val="center"/>
        <w:rPr>
          <w:b/>
          <w:szCs w:val="24"/>
        </w:rPr>
      </w:pPr>
    </w:p>
    <w:p w14:paraId="14A13C8A" w14:textId="2BFE734E" w:rsidR="00D50C0D" w:rsidRPr="008D36BF" w:rsidRDefault="00EF11FC" w:rsidP="00D50C0D">
      <w:pPr>
        <w:pStyle w:val="Lista"/>
        <w:spacing w:line="300" w:lineRule="exact"/>
        <w:ind w:left="0" w:firstLine="0"/>
        <w:jc w:val="center"/>
        <w:rPr>
          <w:b/>
          <w:szCs w:val="24"/>
        </w:rPr>
      </w:pPr>
      <w:r>
        <w:rPr>
          <w:b/>
          <w:szCs w:val="24"/>
        </w:rPr>
        <w:t xml:space="preserve">                                                </w:t>
      </w:r>
      <w:r w:rsidR="00D50C0D" w:rsidRPr="008D36BF">
        <w:rPr>
          <w:b/>
          <w:szCs w:val="24"/>
        </w:rPr>
        <w:t xml:space="preserve">UMOWA Nr ……. </w:t>
      </w:r>
      <w:r>
        <w:rPr>
          <w:b/>
          <w:szCs w:val="24"/>
        </w:rPr>
        <w:t xml:space="preserve">                                - projekt-</w:t>
      </w:r>
    </w:p>
    <w:p w14:paraId="089C3F38" w14:textId="77777777" w:rsidR="00D50C0D" w:rsidRPr="008D36BF" w:rsidRDefault="00D50C0D" w:rsidP="00D50C0D">
      <w:pPr>
        <w:pStyle w:val="Lista"/>
        <w:spacing w:line="300" w:lineRule="exact"/>
        <w:ind w:left="0" w:firstLine="0"/>
        <w:jc w:val="center"/>
        <w:rPr>
          <w:b/>
          <w:szCs w:val="24"/>
        </w:rPr>
      </w:pPr>
    </w:p>
    <w:p w14:paraId="6D320CF3" w14:textId="77777777" w:rsidR="00D50C0D" w:rsidRPr="00F16228" w:rsidRDefault="00D50C0D" w:rsidP="00D50C0D">
      <w:pPr>
        <w:spacing w:after="120"/>
        <w:rPr>
          <w:rFonts w:ascii="Times New Roman" w:hAnsi="Times New Roman" w:cs="Times New Roman"/>
        </w:rPr>
      </w:pPr>
      <w:r w:rsidRPr="00F16228">
        <w:rPr>
          <w:rFonts w:ascii="Times New Roman" w:hAnsi="Times New Roman" w:cs="Times New Roman"/>
        </w:rPr>
        <w:t>zawarta w dniu ………………r. w …………………………………... pomiędzy</w:t>
      </w:r>
    </w:p>
    <w:p w14:paraId="3C5AF925" w14:textId="77777777" w:rsidR="00E3369C" w:rsidRPr="00E3369C" w:rsidRDefault="00E3369C" w:rsidP="00E3369C">
      <w:pPr>
        <w:rPr>
          <w:rFonts w:ascii="Times New Roman" w:eastAsia="Times New Roman" w:hAnsi="Times New Roman" w:cs="Times New Roman"/>
          <w:b/>
          <w:bCs/>
          <w:color w:val="auto"/>
          <w:kern w:val="0"/>
          <w14:ligatures w14:val="none"/>
        </w:rPr>
      </w:pPr>
      <w:r w:rsidRPr="00E3369C">
        <w:rPr>
          <w:rFonts w:ascii="Times New Roman" w:hAnsi="Times New Roman" w:cs="Times New Roman"/>
          <w:b/>
          <w:bCs/>
        </w:rPr>
        <w:t>Parafią Rzymskokatolicką pw. Św. Wojciecha Biskupa Męczennika w Broniewie</w:t>
      </w:r>
    </w:p>
    <w:p w14:paraId="0914C322" w14:textId="77777777" w:rsidR="00E3369C" w:rsidRPr="00E3369C" w:rsidRDefault="00E3369C" w:rsidP="00E3369C">
      <w:pPr>
        <w:spacing w:line="23" w:lineRule="atLeast"/>
        <w:rPr>
          <w:rStyle w:val="Hipercze"/>
          <w:rFonts w:ascii="Times New Roman" w:eastAsiaTheme="minorHAnsi" w:hAnsi="Times New Roman" w:cs="Times New Roman"/>
          <w:lang w:eastAsia="en-US"/>
        </w:rPr>
      </w:pPr>
      <w:r w:rsidRPr="00E3369C">
        <w:rPr>
          <w:rFonts w:ascii="Times New Roman" w:hAnsi="Times New Roman" w:cs="Times New Roman"/>
          <w:b/>
          <w:bCs/>
        </w:rPr>
        <w:t xml:space="preserve">Broniewo 10, 88-200 Radziejów, Gmina: Radziejów, Powiat: radziejowski, Województwo: kujawsko-pomorskie, </w:t>
      </w:r>
      <w:hyperlink r:id="rId8" w:history="1">
        <w:r w:rsidRPr="00E3369C">
          <w:rPr>
            <w:rStyle w:val="Hipercze"/>
            <w:rFonts w:ascii="Times New Roman" w:hAnsi="Times New Roman" w:cs="Times New Roman"/>
            <w:b/>
            <w:bCs/>
          </w:rPr>
          <w:t>parafia.broniewo@op.pl</w:t>
        </w:r>
      </w:hyperlink>
    </w:p>
    <w:p w14:paraId="7C8E95C9" w14:textId="77777777" w:rsidR="00E3369C" w:rsidRPr="00E3369C" w:rsidRDefault="00E3369C" w:rsidP="00E3369C">
      <w:pPr>
        <w:shd w:val="clear" w:color="auto" w:fill="FFFFFF"/>
        <w:rPr>
          <w:rFonts w:ascii="Times New Roman" w:eastAsia="Times New Roman" w:hAnsi="Times New Roman" w:cs="Times New Roman"/>
          <w:b/>
          <w:bCs/>
          <w:color w:val="auto"/>
        </w:rPr>
      </w:pPr>
      <w:r w:rsidRPr="00E3369C">
        <w:rPr>
          <w:rFonts w:ascii="Times New Roman" w:hAnsi="Times New Roman" w:cs="Times New Roman"/>
          <w:b/>
          <w:bCs/>
        </w:rPr>
        <w:t>NIP: 8891378602; REGON:040122982</w:t>
      </w:r>
    </w:p>
    <w:p w14:paraId="05154732" w14:textId="77777777" w:rsidR="00E3369C" w:rsidRPr="00E3369C" w:rsidRDefault="00E3369C" w:rsidP="00E3369C">
      <w:pPr>
        <w:spacing w:line="276" w:lineRule="auto"/>
        <w:rPr>
          <w:rFonts w:ascii="Times New Roman" w:hAnsi="Times New Roman" w:cs="Times New Roman"/>
          <w:bCs/>
          <w:lang w:eastAsia="en-US"/>
        </w:rPr>
      </w:pPr>
      <w:r w:rsidRPr="00E3369C">
        <w:rPr>
          <w:rFonts w:ascii="Times New Roman" w:hAnsi="Times New Roman" w:cs="Times New Roman"/>
          <w:bCs/>
          <w:lang w:eastAsia="en-US"/>
        </w:rPr>
        <w:t xml:space="preserve">zwaną w treści umowy </w:t>
      </w:r>
      <w:r w:rsidRPr="00E3369C">
        <w:rPr>
          <w:rFonts w:ascii="Times New Roman" w:hAnsi="Times New Roman" w:cs="Times New Roman"/>
          <w:b/>
          <w:lang w:eastAsia="en-US"/>
        </w:rPr>
        <w:t>„Zamawiającym”</w:t>
      </w:r>
    </w:p>
    <w:p w14:paraId="1C58F05B" w14:textId="77777777" w:rsidR="00E3369C" w:rsidRPr="00E3369C" w:rsidRDefault="00E3369C" w:rsidP="00E3369C">
      <w:pPr>
        <w:spacing w:line="276" w:lineRule="auto"/>
        <w:rPr>
          <w:rFonts w:ascii="Times New Roman" w:hAnsi="Times New Roman" w:cs="Times New Roman"/>
          <w:bCs/>
          <w:lang w:eastAsia="en-US"/>
        </w:rPr>
      </w:pPr>
      <w:r w:rsidRPr="00E3369C">
        <w:rPr>
          <w:rFonts w:ascii="Times New Roman" w:hAnsi="Times New Roman" w:cs="Times New Roman"/>
          <w:bCs/>
          <w:lang w:eastAsia="en-US"/>
        </w:rPr>
        <w:t>reprezentowaną przez:</w:t>
      </w:r>
    </w:p>
    <w:p w14:paraId="1B098676" w14:textId="77777777" w:rsidR="00E3369C" w:rsidRPr="00E3369C" w:rsidRDefault="00E3369C" w:rsidP="00E3369C">
      <w:pPr>
        <w:rPr>
          <w:rFonts w:ascii="Times New Roman" w:eastAsia="Times New Roman" w:hAnsi="Times New Roman" w:cs="Times New Roman"/>
          <w:b/>
          <w:bCs/>
        </w:rPr>
      </w:pPr>
      <w:r w:rsidRPr="00E3369C">
        <w:rPr>
          <w:rFonts w:ascii="Times New Roman" w:hAnsi="Times New Roman" w:cs="Times New Roman"/>
          <w:b/>
          <w:lang w:eastAsia="en-US"/>
        </w:rPr>
        <w:t>ks. Zbigniew Popławski  – Proboszcza</w:t>
      </w:r>
      <w:r w:rsidRPr="00E3369C">
        <w:rPr>
          <w:rFonts w:ascii="Times New Roman" w:hAnsi="Times New Roman" w:cs="Times New Roman"/>
          <w:bCs/>
          <w:lang w:eastAsia="en-US"/>
        </w:rPr>
        <w:t xml:space="preserve"> </w:t>
      </w:r>
      <w:r w:rsidRPr="00E3369C">
        <w:rPr>
          <w:rFonts w:ascii="Times New Roman" w:hAnsi="Times New Roman" w:cs="Times New Roman"/>
          <w:b/>
          <w:bCs/>
        </w:rPr>
        <w:t>Parafii Rzymskokatolicka pw. Św. Wojciecha Biskupa                                     i Męczennika w Broniewie</w:t>
      </w:r>
    </w:p>
    <w:p w14:paraId="19582998" w14:textId="259410F3" w:rsidR="00D50C0D" w:rsidRPr="00F16228" w:rsidRDefault="00D50C0D" w:rsidP="00D50C0D">
      <w:pPr>
        <w:spacing w:line="276" w:lineRule="auto"/>
        <w:rPr>
          <w:rFonts w:ascii="Times New Roman" w:hAnsi="Times New Roman" w:cs="Times New Roman"/>
          <w:bCs/>
          <w:lang w:eastAsia="en-US"/>
        </w:rPr>
      </w:pPr>
    </w:p>
    <w:p w14:paraId="7C2F9C4E" w14:textId="77777777" w:rsidR="00D50C0D" w:rsidRPr="00F16228" w:rsidRDefault="00D50C0D" w:rsidP="00D50C0D">
      <w:pPr>
        <w:tabs>
          <w:tab w:val="left" w:pos="284"/>
        </w:tabs>
        <w:spacing w:line="276" w:lineRule="auto"/>
        <w:rPr>
          <w:rFonts w:ascii="Times New Roman" w:hAnsi="Times New Roman" w:cs="Times New Roman"/>
          <w:bCs/>
          <w:lang w:eastAsia="en-US"/>
        </w:rPr>
      </w:pPr>
      <w:r w:rsidRPr="00F16228">
        <w:rPr>
          <w:rFonts w:ascii="Times New Roman" w:hAnsi="Times New Roman" w:cs="Times New Roman"/>
          <w:bCs/>
          <w:lang w:eastAsia="en-US"/>
        </w:rPr>
        <w:t>a</w:t>
      </w:r>
    </w:p>
    <w:p w14:paraId="498C4E14" w14:textId="7DBA7D0D" w:rsidR="00D50C0D" w:rsidRPr="00F16228" w:rsidRDefault="00D50C0D" w:rsidP="00D50C0D">
      <w:pPr>
        <w:spacing w:line="276" w:lineRule="auto"/>
        <w:textAlignment w:val="baseline"/>
        <w:rPr>
          <w:rFonts w:ascii="Times New Roman" w:hAnsi="Times New Roman" w:cs="Times New Roman"/>
          <w:lang w:eastAsia="en-US"/>
        </w:rPr>
      </w:pPr>
      <w:r w:rsidRPr="00F16228">
        <w:rPr>
          <w:rFonts w:ascii="Times New Roman" w:eastAsia="Cambria" w:hAnsi="Times New Roman" w:cs="Times New Roman"/>
          <w:lang w:eastAsia="en-US"/>
        </w:rPr>
        <w:t>……………………………………………………………………………………………………………………………</w:t>
      </w:r>
      <w:r w:rsidR="005747F4" w:rsidRPr="00F16228">
        <w:rPr>
          <w:rFonts w:ascii="Times New Roman" w:eastAsia="Cambria" w:hAnsi="Times New Roman" w:cs="Times New Roman"/>
          <w:lang w:eastAsia="en-US"/>
        </w:rPr>
        <w:t>………………………………………………………………………………………</w:t>
      </w:r>
      <w:r w:rsidRPr="00F16228">
        <w:rPr>
          <w:rFonts w:ascii="Times New Roman" w:eastAsia="Cambria" w:hAnsi="Times New Roman" w:cs="Times New Roman"/>
          <w:lang w:eastAsia="en-US"/>
        </w:rPr>
        <w:t>……………….</w:t>
      </w:r>
    </w:p>
    <w:p w14:paraId="269C24EB" w14:textId="77777777" w:rsidR="00D50C0D" w:rsidRPr="00F16228" w:rsidRDefault="00D50C0D" w:rsidP="00D50C0D">
      <w:pPr>
        <w:widowControl w:val="0"/>
        <w:tabs>
          <w:tab w:val="left" w:pos="284"/>
        </w:tabs>
        <w:spacing w:line="276" w:lineRule="auto"/>
        <w:rPr>
          <w:rFonts w:ascii="Times New Roman" w:hAnsi="Times New Roman" w:cs="Times New Roman"/>
          <w:lang w:eastAsia="hi-IN" w:bidi="hi-IN"/>
        </w:rPr>
      </w:pPr>
      <w:r w:rsidRPr="00F16228">
        <w:rPr>
          <w:rFonts w:ascii="Times New Roman" w:eastAsia="SimSun" w:hAnsi="Times New Roman" w:cs="Times New Roman"/>
          <w:lang w:eastAsia="hi-IN" w:bidi="hi-IN"/>
        </w:rPr>
        <w:t>zwanym w treści umowy „</w:t>
      </w:r>
      <w:r w:rsidRPr="00F16228">
        <w:rPr>
          <w:rFonts w:ascii="Times New Roman" w:eastAsia="SimSun" w:hAnsi="Times New Roman" w:cs="Times New Roman"/>
          <w:b/>
          <w:lang w:eastAsia="hi-IN" w:bidi="hi-IN"/>
        </w:rPr>
        <w:t>Wykonawcą</w:t>
      </w:r>
      <w:r w:rsidRPr="00F16228">
        <w:rPr>
          <w:rFonts w:ascii="Times New Roman" w:eastAsia="SimSun" w:hAnsi="Times New Roman" w:cs="Times New Roman"/>
          <w:lang w:eastAsia="hi-IN" w:bidi="hi-IN"/>
        </w:rPr>
        <w:t>”,</w:t>
      </w:r>
    </w:p>
    <w:p w14:paraId="4F410211" w14:textId="77777777" w:rsidR="00D50C0D" w:rsidRPr="00F16228" w:rsidRDefault="00D50C0D" w:rsidP="00D50C0D">
      <w:pPr>
        <w:contextualSpacing/>
        <w:rPr>
          <w:rFonts w:ascii="Times New Roman" w:hAnsi="Times New Roman" w:cs="Times New Roman"/>
        </w:rPr>
      </w:pPr>
    </w:p>
    <w:p w14:paraId="0BF936F2" w14:textId="76FBD97E" w:rsidR="00D50C0D" w:rsidRPr="00F16228" w:rsidRDefault="00D50C0D" w:rsidP="00E3369C">
      <w:pPr>
        <w:autoSpaceDE w:val="0"/>
        <w:rPr>
          <w:rFonts w:ascii="Times New Roman" w:hAnsi="Times New Roman" w:cs="Times New Roman"/>
          <w:b/>
        </w:rPr>
      </w:pPr>
      <w:r w:rsidRPr="00F16228">
        <w:rPr>
          <w:rStyle w:val="Domylnaczcionkaakapitu3"/>
          <w:rFonts w:ascii="Times New Roman" w:hAnsi="Times New Roman" w:cs="Times New Roman"/>
        </w:rPr>
        <w:t xml:space="preserve">w wyniku dokonania przez Zamawiającego wyboru oferty Wykonawcy w trakcie </w:t>
      </w:r>
      <w:r w:rsidRPr="00F16228">
        <w:rPr>
          <w:rStyle w:val="Domylnaczcionkaakapitu3"/>
          <w:rFonts w:ascii="Times New Roman" w:hAnsi="Times New Roman" w:cs="Times New Roman"/>
        </w:rPr>
        <w:br/>
        <w:t xml:space="preserve">konkurencyjnego postępowania o udzielenie zamówienia na </w:t>
      </w:r>
      <w:r w:rsidR="00E3369C" w:rsidRPr="00E3369C">
        <w:rPr>
          <w:rFonts w:ascii="Times New Roman" w:hAnsi="Times New Roman" w:cs="Times New Roman"/>
          <w:b/>
          <w:bCs/>
        </w:rPr>
        <w:t>„</w:t>
      </w:r>
      <w:r w:rsidR="00E3369C" w:rsidRPr="00E3369C">
        <w:rPr>
          <w:rFonts w:ascii="Times New Roman" w:hAnsi="Times New Roman" w:cs="Times New Roman"/>
          <w:b/>
        </w:rPr>
        <w:t>Remont dachu i ściany kościoła pw. św. Wojciecha Biskupa Męczennika w Broniewie</w:t>
      </w:r>
      <w:r w:rsidR="00E3369C" w:rsidRPr="00E3369C">
        <w:rPr>
          <w:rFonts w:ascii="Times New Roman" w:hAnsi="Times New Roman" w:cs="Times New Roman"/>
          <w:b/>
          <w:bCs/>
        </w:rPr>
        <w:t>”</w:t>
      </w:r>
      <w:r w:rsidR="00FE4492" w:rsidRPr="00E3369C">
        <w:rPr>
          <w:rFonts w:ascii="Times New Roman" w:hAnsi="Times New Roman" w:cs="Times New Roman"/>
          <w:b/>
          <w:bCs/>
          <w:i/>
          <w:iCs/>
        </w:rPr>
        <w:t xml:space="preserve"> </w:t>
      </w:r>
      <w:r w:rsidRPr="00E3369C">
        <w:rPr>
          <w:rFonts w:ascii="Times New Roman" w:hAnsi="Times New Roman" w:cs="Times New Roman"/>
          <w:b/>
          <w:bCs/>
        </w:rPr>
        <w:t xml:space="preserve"> </w:t>
      </w:r>
      <w:r w:rsidRPr="00E3369C">
        <w:rPr>
          <w:rStyle w:val="Domylnaczcionkaakapitu3"/>
          <w:rFonts w:ascii="Times New Roman" w:hAnsi="Times New Roman" w:cs="Times New Roman"/>
        </w:rPr>
        <w:t xml:space="preserve"> została zawarta umowa o następującej treści</w:t>
      </w:r>
      <w:r w:rsidRPr="00F16228">
        <w:rPr>
          <w:rStyle w:val="Domylnaczcionkaakapitu3"/>
          <w:rFonts w:ascii="Times New Roman" w:hAnsi="Times New Roman" w:cs="Times New Roman"/>
        </w:rPr>
        <w:t>:</w:t>
      </w:r>
    </w:p>
    <w:p w14:paraId="72BDA38C" w14:textId="77777777" w:rsidR="00D50C0D" w:rsidRPr="00F16228" w:rsidRDefault="00D50C0D" w:rsidP="00D50C0D">
      <w:pPr>
        <w:contextualSpacing/>
        <w:rPr>
          <w:rFonts w:ascii="Times New Roman" w:hAnsi="Times New Roman" w:cs="Times New Roman"/>
        </w:rPr>
      </w:pPr>
    </w:p>
    <w:p w14:paraId="0CD5B29A" w14:textId="4928A353"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xml:space="preserve">§ 1 </w:t>
      </w:r>
    </w:p>
    <w:p w14:paraId="389D4228" w14:textId="25A6D6DE" w:rsidR="00525300" w:rsidRPr="00E3369C" w:rsidRDefault="00EE7F4C" w:rsidP="00E3369C">
      <w:pPr>
        <w:pStyle w:val="Akapitzlist"/>
        <w:numPr>
          <w:ilvl w:val="0"/>
          <w:numId w:val="8"/>
        </w:numPr>
        <w:autoSpaceDE w:val="0"/>
        <w:ind w:left="284" w:hanging="284"/>
        <w:rPr>
          <w:rFonts w:ascii="Times New Roman" w:hAnsi="Times New Roman" w:cs="Times New Roman"/>
        </w:rPr>
      </w:pPr>
      <w:r w:rsidRPr="00E3369C">
        <w:rPr>
          <w:rFonts w:ascii="Times New Roman" w:eastAsiaTheme="minorHAnsi" w:hAnsi="Times New Roman" w:cs="Times New Roman"/>
        </w:rPr>
        <w:t xml:space="preserve">Zamawiający powierza, a Wykonawca zobowiązuje się </w:t>
      </w:r>
      <w:r w:rsidRPr="00E3369C">
        <w:rPr>
          <w:rFonts w:ascii="Times New Roman" w:eastAsiaTheme="minorHAnsi" w:hAnsi="Times New Roman" w:cs="Times New Roman"/>
          <w:b/>
          <w:bCs/>
        </w:rPr>
        <w:t xml:space="preserve">wykonać </w:t>
      </w:r>
      <w:r w:rsidR="006C6929" w:rsidRPr="00E3369C">
        <w:rPr>
          <w:rFonts w:ascii="Times New Roman" w:eastAsiaTheme="minorHAnsi" w:hAnsi="Times New Roman" w:cs="Times New Roman"/>
          <w:b/>
          <w:bCs/>
        </w:rPr>
        <w:t>zadanie</w:t>
      </w:r>
      <w:r w:rsidRPr="00E3369C">
        <w:rPr>
          <w:rFonts w:ascii="Times New Roman" w:eastAsiaTheme="minorHAnsi" w:hAnsi="Times New Roman" w:cs="Times New Roman"/>
          <w:b/>
          <w:bCs/>
        </w:rPr>
        <w:t xml:space="preserve"> dot</w:t>
      </w:r>
      <w:r w:rsidR="00FE4492" w:rsidRPr="00E3369C">
        <w:rPr>
          <w:rFonts w:ascii="Times New Roman" w:eastAsiaTheme="minorHAnsi" w:hAnsi="Times New Roman" w:cs="Times New Roman"/>
          <w:b/>
          <w:bCs/>
        </w:rPr>
        <w:t xml:space="preserve">. </w:t>
      </w:r>
      <w:bookmarkStart w:id="0" w:name="_Hlk151098345"/>
      <w:r w:rsidR="00E3369C" w:rsidRPr="00E3369C">
        <w:rPr>
          <w:rFonts w:ascii="Times New Roman" w:hAnsi="Times New Roman" w:cs="Times New Roman"/>
          <w:b/>
          <w:bCs/>
        </w:rPr>
        <w:t>„</w:t>
      </w:r>
      <w:r w:rsidR="00E3369C" w:rsidRPr="00E3369C">
        <w:rPr>
          <w:rFonts w:ascii="Times New Roman" w:hAnsi="Times New Roman" w:cs="Times New Roman"/>
          <w:b/>
        </w:rPr>
        <w:t>Remont dachu i ściany kościoła pw. św. Wojciecha Biskupa Męczennika w Broniewie</w:t>
      </w:r>
      <w:r w:rsidR="00E3369C" w:rsidRPr="00E3369C">
        <w:rPr>
          <w:rFonts w:ascii="Times New Roman" w:hAnsi="Times New Roman" w:cs="Times New Roman"/>
          <w:b/>
          <w:bCs/>
        </w:rPr>
        <w:t>”</w:t>
      </w:r>
      <w:bookmarkEnd w:id="0"/>
    </w:p>
    <w:p w14:paraId="70206824" w14:textId="03FFBCF2" w:rsidR="00EE7F4C" w:rsidRPr="00F16228" w:rsidRDefault="00EE7F4C" w:rsidP="00A04249">
      <w:pPr>
        <w:pStyle w:val="Akapitzlist"/>
        <w:numPr>
          <w:ilvl w:val="0"/>
          <w:numId w:val="8"/>
        </w:numPr>
        <w:autoSpaceDE w:val="0"/>
        <w:autoSpaceDN w:val="0"/>
        <w:adjustRightInd w:val="0"/>
        <w:spacing w:after="56"/>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Roboty budowlane wykonane będą zgodnie z dokumentacją techniczną, ofertą Wykonawcy robót, i zasadami wiedzy technicznej. </w:t>
      </w:r>
    </w:p>
    <w:p w14:paraId="26481EE5" w14:textId="722B4675" w:rsidR="00EE7F4C" w:rsidRPr="00F16228" w:rsidRDefault="00EE7F4C" w:rsidP="005747F4">
      <w:pPr>
        <w:pStyle w:val="Akapitzlist"/>
        <w:numPr>
          <w:ilvl w:val="0"/>
          <w:numId w:val="8"/>
        </w:numPr>
        <w:autoSpaceDE w:val="0"/>
        <w:autoSpaceDN w:val="0"/>
        <w:adjustRightInd w:val="0"/>
        <w:spacing w:after="56"/>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Szczegółowy zakres robót, będących przedmiotem umowy oraz ich technologię wykonania określa zaproszenie do składania ofert wraz z dokumentacją techniczną oraz ofertą Wykonawcy z dnia ……………. r., które stanowią integralną część niniejszej umowy. </w:t>
      </w:r>
    </w:p>
    <w:p w14:paraId="37D60DBC" w14:textId="31AB9A76" w:rsidR="00EE7F4C" w:rsidRPr="00F16228" w:rsidRDefault="00EE7F4C" w:rsidP="005747F4">
      <w:pPr>
        <w:pStyle w:val="Akapitzlist"/>
        <w:numPr>
          <w:ilvl w:val="0"/>
          <w:numId w:val="8"/>
        </w:numPr>
        <w:autoSpaceDE w:val="0"/>
        <w:autoSpaceDN w:val="0"/>
        <w:adjustRightInd w:val="0"/>
        <w:spacing w:after="56"/>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 </w:t>
      </w:r>
    </w:p>
    <w:p w14:paraId="032407D7" w14:textId="7389A1D9" w:rsidR="00EE7F4C" w:rsidRPr="00F16228" w:rsidRDefault="00EE7F4C" w:rsidP="005747F4">
      <w:pPr>
        <w:pStyle w:val="Akapitzlist"/>
        <w:numPr>
          <w:ilvl w:val="0"/>
          <w:numId w:val="8"/>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oświadcza, że upewnił się co do prawidłowości oraz ilości robót wymienionych </w:t>
      </w:r>
      <w:r w:rsidR="001F2DF2" w:rsidRPr="00F16228">
        <w:rPr>
          <w:rFonts w:ascii="Times New Roman" w:eastAsiaTheme="minorHAnsi" w:hAnsi="Times New Roman" w:cs="Times New Roman"/>
        </w:rPr>
        <w:t xml:space="preserve"> </w:t>
      </w:r>
      <w:r w:rsidRPr="00F16228">
        <w:rPr>
          <w:rFonts w:ascii="Times New Roman" w:eastAsiaTheme="minorHAnsi" w:hAnsi="Times New Roman" w:cs="Times New Roman"/>
        </w:rPr>
        <w:t xml:space="preserve">w dokumentacji opisującej przedmiot zamówienia objętego umową oraz, że pokrywa ona wszystkie jego zobowiązania umowne, a także wszystko co może być konieczne dla właściwego wykonania </w:t>
      </w:r>
      <w:r w:rsidR="001F2DF2" w:rsidRPr="00F16228">
        <w:rPr>
          <w:rFonts w:ascii="Times New Roman" w:eastAsiaTheme="minorHAnsi" w:hAnsi="Times New Roman" w:cs="Times New Roman"/>
        </w:rPr>
        <w:t xml:space="preserve">   </w:t>
      </w:r>
      <w:r w:rsidRPr="00F16228">
        <w:rPr>
          <w:rFonts w:ascii="Times New Roman" w:eastAsiaTheme="minorHAnsi" w:hAnsi="Times New Roman" w:cs="Times New Roman"/>
        </w:rPr>
        <w:t xml:space="preserve">i wykończenia robót. </w:t>
      </w:r>
    </w:p>
    <w:p w14:paraId="184D69FF" w14:textId="61B8AC68" w:rsidR="00EE7F4C" w:rsidRPr="00F16228" w:rsidRDefault="00EE7F4C" w:rsidP="005747F4">
      <w:pPr>
        <w:pStyle w:val="Akapitzlist"/>
        <w:numPr>
          <w:ilvl w:val="0"/>
          <w:numId w:val="8"/>
        </w:numPr>
        <w:autoSpaceDE w:val="0"/>
        <w:autoSpaceDN w:val="0"/>
        <w:adjustRightInd w:val="0"/>
        <w:spacing w:after="17"/>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ponosi całkowitą i wyłączną odpowiedzialność za jakość, przydatność oraz wymagania określone odpowiednimi przepisami, wykonanych prac będących przedmiotem niniejszej umowy. </w:t>
      </w:r>
    </w:p>
    <w:p w14:paraId="6CE81987" w14:textId="1F5742CF" w:rsidR="00EE7F4C" w:rsidRPr="00F16228" w:rsidRDefault="00EE7F4C" w:rsidP="005747F4">
      <w:pPr>
        <w:pStyle w:val="Akapitzlist"/>
        <w:numPr>
          <w:ilvl w:val="0"/>
          <w:numId w:val="8"/>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oświadcza, że posiada wiedzę i doświadczenie oraz wszelkie stosowne uprawnienia niezbędne do wykonania przedmiotu niniejszej umowy. </w:t>
      </w:r>
    </w:p>
    <w:p w14:paraId="37E806EF" w14:textId="77777777" w:rsidR="00B03C02" w:rsidRPr="00F16228" w:rsidRDefault="00B03C02" w:rsidP="00B03C02">
      <w:pPr>
        <w:pStyle w:val="Akapitzlist"/>
        <w:autoSpaceDE w:val="0"/>
        <w:autoSpaceDN w:val="0"/>
        <w:adjustRightInd w:val="0"/>
        <w:ind w:left="284"/>
        <w:rPr>
          <w:rFonts w:ascii="Times New Roman" w:eastAsiaTheme="minorHAnsi" w:hAnsi="Times New Roman" w:cs="Times New Roman"/>
        </w:rPr>
      </w:pPr>
    </w:p>
    <w:p w14:paraId="5DA2A659" w14:textId="77777777" w:rsidR="00B03C02" w:rsidRPr="00F16228" w:rsidRDefault="00B03C02" w:rsidP="00B03C02">
      <w:pPr>
        <w:pStyle w:val="Akapitzlist"/>
        <w:autoSpaceDE w:val="0"/>
        <w:autoSpaceDN w:val="0"/>
        <w:adjustRightInd w:val="0"/>
        <w:ind w:left="284"/>
        <w:rPr>
          <w:rFonts w:ascii="Times New Roman" w:eastAsiaTheme="minorHAnsi" w:hAnsi="Times New Roman" w:cs="Times New Roman"/>
        </w:rPr>
      </w:pPr>
    </w:p>
    <w:p w14:paraId="49EDB02C" w14:textId="77777777" w:rsidR="00B03C02" w:rsidRPr="00F16228" w:rsidRDefault="00B03C02" w:rsidP="00B03C02">
      <w:pPr>
        <w:pStyle w:val="Akapitzlist"/>
        <w:autoSpaceDE w:val="0"/>
        <w:autoSpaceDN w:val="0"/>
        <w:adjustRightInd w:val="0"/>
        <w:ind w:left="284"/>
        <w:rPr>
          <w:rFonts w:ascii="Times New Roman" w:eastAsiaTheme="minorHAnsi" w:hAnsi="Times New Roman" w:cs="Times New Roman"/>
        </w:rPr>
      </w:pPr>
    </w:p>
    <w:p w14:paraId="4E177DAD" w14:textId="77777777" w:rsidR="005747F4" w:rsidRPr="00F16228" w:rsidRDefault="005747F4" w:rsidP="00B03C02">
      <w:pPr>
        <w:pStyle w:val="Akapitzlist"/>
        <w:autoSpaceDE w:val="0"/>
        <w:autoSpaceDN w:val="0"/>
        <w:adjustRightInd w:val="0"/>
        <w:ind w:left="284"/>
        <w:rPr>
          <w:rFonts w:ascii="Times New Roman" w:eastAsiaTheme="minorHAnsi" w:hAnsi="Times New Roman" w:cs="Times New Roman"/>
        </w:rPr>
      </w:pPr>
    </w:p>
    <w:p w14:paraId="6681CABE" w14:textId="77777777"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xml:space="preserve">§2 </w:t>
      </w:r>
    </w:p>
    <w:p w14:paraId="1C4BB7CA" w14:textId="7764A9BB" w:rsidR="00EE7F4C" w:rsidRPr="00F16228" w:rsidRDefault="00EE7F4C" w:rsidP="008674EE">
      <w:pPr>
        <w:pStyle w:val="Akapitzlist"/>
        <w:numPr>
          <w:ilvl w:val="0"/>
          <w:numId w:val="9"/>
        </w:numPr>
        <w:autoSpaceDE w:val="0"/>
        <w:autoSpaceDN w:val="0"/>
        <w:adjustRightInd w:val="0"/>
        <w:spacing w:after="56"/>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Strony zgodnie ustalają termin zakończenia: </w:t>
      </w:r>
      <w:r w:rsidR="001F2DF2" w:rsidRPr="00F16228">
        <w:rPr>
          <w:rFonts w:ascii="Times New Roman" w:eastAsiaTheme="minorHAnsi" w:hAnsi="Times New Roman" w:cs="Times New Roman"/>
        </w:rPr>
        <w:t xml:space="preserve"> </w:t>
      </w:r>
      <w:r w:rsidR="00A001F5" w:rsidRPr="00F16228">
        <w:rPr>
          <w:rFonts w:ascii="Times New Roman" w:eastAsiaTheme="minorHAnsi" w:hAnsi="Times New Roman" w:cs="Times New Roman"/>
          <w:b/>
          <w:bCs/>
        </w:rPr>
        <w:t xml:space="preserve"> do dnia </w:t>
      </w:r>
      <w:r w:rsidR="00224A81" w:rsidRPr="00F16228">
        <w:rPr>
          <w:rFonts w:ascii="Times New Roman" w:eastAsiaTheme="minorHAnsi" w:hAnsi="Times New Roman" w:cs="Times New Roman"/>
          <w:b/>
          <w:bCs/>
        </w:rPr>
        <w:t>10.12.2024 r.</w:t>
      </w:r>
      <w:r w:rsidRPr="00F16228">
        <w:rPr>
          <w:rFonts w:ascii="Times New Roman" w:eastAsiaTheme="minorHAnsi" w:hAnsi="Times New Roman" w:cs="Times New Roman"/>
          <w:b/>
          <w:bCs/>
        </w:rPr>
        <w:t xml:space="preserve"> </w:t>
      </w:r>
    </w:p>
    <w:p w14:paraId="0719BF98" w14:textId="44B156B5" w:rsidR="0039174E" w:rsidRPr="00F16228" w:rsidRDefault="00EE7F4C" w:rsidP="005747F4">
      <w:pPr>
        <w:pStyle w:val="Akapitzlist"/>
        <w:numPr>
          <w:ilvl w:val="0"/>
          <w:numId w:val="9"/>
        </w:numPr>
        <w:autoSpaceDE w:val="0"/>
        <w:autoSpaceDN w:val="0"/>
        <w:adjustRightInd w:val="0"/>
        <w:spacing w:after="56"/>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wykona umowę samodzielnie lub za pomocą osób przez siebie wskazanych, gwarantujących należyte wykonanie przedmiotu umowy. </w:t>
      </w:r>
    </w:p>
    <w:p w14:paraId="7488B183" w14:textId="77777777"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xml:space="preserve">§3 </w:t>
      </w:r>
    </w:p>
    <w:p w14:paraId="3B0EF157" w14:textId="77777777" w:rsidR="00EE7F4C" w:rsidRPr="00F16228" w:rsidRDefault="00EE7F4C" w:rsidP="005747F4">
      <w:pPr>
        <w:pStyle w:val="Akapitzlist"/>
        <w:numPr>
          <w:ilvl w:val="0"/>
          <w:numId w:val="13"/>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Do obowiązków Zamawiającego należy: </w:t>
      </w:r>
    </w:p>
    <w:p w14:paraId="474D6F18" w14:textId="46EA5557" w:rsidR="00EE7F4C" w:rsidRPr="00F16228" w:rsidRDefault="00EE7F4C" w:rsidP="005747F4">
      <w:pPr>
        <w:pStyle w:val="Akapitzlist"/>
        <w:numPr>
          <w:ilvl w:val="1"/>
          <w:numId w:val="10"/>
        </w:numPr>
        <w:autoSpaceDE w:val="0"/>
        <w:autoSpaceDN w:val="0"/>
        <w:adjustRightInd w:val="0"/>
        <w:spacing w:after="59"/>
        <w:ind w:left="426" w:hanging="142"/>
        <w:rPr>
          <w:rFonts w:ascii="Times New Roman" w:eastAsiaTheme="minorHAnsi" w:hAnsi="Times New Roman" w:cs="Times New Roman"/>
        </w:rPr>
      </w:pPr>
      <w:r w:rsidRPr="00F16228">
        <w:rPr>
          <w:rFonts w:ascii="Times New Roman" w:eastAsiaTheme="minorHAnsi" w:hAnsi="Times New Roman" w:cs="Times New Roman"/>
        </w:rPr>
        <w:t xml:space="preserve">przekazanie placu budowy Wykonawcy prac, wraz z dokumentacją techniczną i przedmiarem planowanych robót, </w:t>
      </w:r>
    </w:p>
    <w:p w14:paraId="00ABD96B" w14:textId="0280E8AA" w:rsidR="00EE7F4C" w:rsidRPr="00F16228" w:rsidRDefault="00EE7F4C" w:rsidP="005747F4">
      <w:pPr>
        <w:pStyle w:val="Akapitzlist"/>
        <w:numPr>
          <w:ilvl w:val="1"/>
          <w:numId w:val="10"/>
        </w:numPr>
        <w:autoSpaceDE w:val="0"/>
        <w:autoSpaceDN w:val="0"/>
        <w:adjustRightInd w:val="0"/>
        <w:ind w:left="426" w:hanging="142"/>
        <w:rPr>
          <w:rFonts w:ascii="Times New Roman" w:eastAsiaTheme="minorHAnsi" w:hAnsi="Times New Roman" w:cs="Times New Roman"/>
        </w:rPr>
      </w:pPr>
      <w:r w:rsidRPr="00F16228">
        <w:rPr>
          <w:rFonts w:ascii="Times New Roman" w:eastAsiaTheme="minorHAnsi" w:hAnsi="Times New Roman" w:cs="Times New Roman"/>
        </w:rPr>
        <w:t xml:space="preserve">odebranie przedmiotu Umowy po sprawdzeniu jego należytego wykonania, </w:t>
      </w:r>
    </w:p>
    <w:p w14:paraId="0521DA2F" w14:textId="41B997D6" w:rsidR="00EE7F4C" w:rsidRPr="00F16228" w:rsidRDefault="00EE7F4C" w:rsidP="005747F4">
      <w:pPr>
        <w:pStyle w:val="Akapitzlist"/>
        <w:numPr>
          <w:ilvl w:val="1"/>
          <w:numId w:val="10"/>
        </w:numPr>
        <w:autoSpaceDE w:val="0"/>
        <w:autoSpaceDN w:val="0"/>
        <w:adjustRightInd w:val="0"/>
        <w:ind w:left="426" w:hanging="142"/>
        <w:rPr>
          <w:rFonts w:ascii="Times New Roman" w:eastAsiaTheme="minorHAnsi" w:hAnsi="Times New Roman" w:cs="Times New Roman"/>
        </w:rPr>
      </w:pPr>
      <w:r w:rsidRPr="00F16228">
        <w:rPr>
          <w:rFonts w:ascii="Times New Roman" w:eastAsiaTheme="minorHAnsi" w:hAnsi="Times New Roman" w:cs="Times New Roman"/>
        </w:rPr>
        <w:t xml:space="preserve">terminowa zapłata wynagrodzenia za wykonane i odebrane prace. </w:t>
      </w:r>
    </w:p>
    <w:p w14:paraId="7EBBE096" w14:textId="398EC9D3"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xml:space="preserve">§4 </w:t>
      </w:r>
    </w:p>
    <w:p w14:paraId="08A3DE72" w14:textId="67EFEDA0" w:rsidR="00EE7F4C" w:rsidRPr="00F16228" w:rsidRDefault="00EE7F4C" w:rsidP="005747F4">
      <w:pPr>
        <w:pStyle w:val="Akapitzlist"/>
        <w:numPr>
          <w:ilvl w:val="0"/>
          <w:numId w:val="11"/>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Do obowiązków Wykonawcy należy: </w:t>
      </w:r>
    </w:p>
    <w:p w14:paraId="119969F3" w14:textId="27A47A31" w:rsidR="00EE7F4C" w:rsidRPr="00F16228" w:rsidRDefault="00EE7F4C" w:rsidP="005747F4">
      <w:pPr>
        <w:pStyle w:val="Akapitzlist"/>
        <w:numPr>
          <w:ilvl w:val="0"/>
          <w:numId w:val="12"/>
        </w:numPr>
        <w:autoSpaceDE w:val="0"/>
        <w:autoSpaceDN w:val="0"/>
        <w:adjustRightInd w:val="0"/>
        <w:spacing w:after="56"/>
        <w:rPr>
          <w:rFonts w:ascii="Times New Roman" w:eastAsiaTheme="minorHAnsi" w:hAnsi="Times New Roman" w:cs="Times New Roman"/>
        </w:rPr>
      </w:pPr>
      <w:r w:rsidRPr="00F16228">
        <w:rPr>
          <w:rFonts w:ascii="Times New Roman" w:eastAsiaTheme="minorHAnsi" w:hAnsi="Times New Roman" w:cs="Times New Roman"/>
        </w:rPr>
        <w:t xml:space="preserve">przejęcie terenu od Zamawiającego oraz zabezpieczenie terenu robót oraz organizacji zaplecza prac, </w:t>
      </w:r>
    </w:p>
    <w:p w14:paraId="45823B09" w14:textId="3486323F" w:rsidR="00EE7F4C" w:rsidRPr="00F16228" w:rsidRDefault="00EE7F4C" w:rsidP="005747F4">
      <w:pPr>
        <w:pStyle w:val="Akapitzlist"/>
        <w:numPr>
          <w:ilvl w:val="0"/>
          <w:numId w:val="12"/>
        </w:numPr>
        <w:autoSpaceDE w:val="0"/>
        <w:autoSpaceDN w:val="0"/>
        <w:adjustRightInd w:val="0"/>
        <w:spacing w:after="56"/>
        <w:rPr>
          <w:rFonts w:ascii="Times New Roman" w:eastAsiaTheme="minorHAnsi" w:hAnsi="Times New Roman" w:cs="Times New Roman"/>
        </w:rPr>
      </w:pPr>
      <w:r w:rsidRPr="00F16228">
        <w:rPr>
          <w:rFonts w:ascii="Times New Roman" w:eastAsiaTheme="minorHAnsi" w:hAnsi="Times New Roman" w:cs="Times New Roman"/>
        </w:rPr>
        <w:t xml:space="preserve">zapewnienie na własny koszt transportu materiałów, </w:t>
      </w:r>
    </w:p>
    <w:p w14:paraId="301FA51B" w14:textId="0463FA2C" w:rsidR="00EE7F4C" w:rsidRPr="00F16228" w:rsidRDefault="00EE7F4C" w:rsidP="005747F4">
      <w:pPr>
        <w:pStyle w:val="Akapitzlist"/>
        <w:numPr>
          <w:ilvl w:val="0"/>
          <w:numId w:val="12"/>
        </w:numPr>
        <w:autoSpaceDE w:val="0"/>
        <w:autoSpaceDN w:val="0"/>
        <w:adjustRightInd w:val="0"/>
        <w:spacing w:after="56"/>
        <w:rPr>
          <w:rFonts w:ascii="Times New Roman" w:eastAsiaTheme="minorHAnsi" w:hAnsi="Times New Roman" w:cs="Times New Roman"/>
        </w:rPr>
      </w:pPr>
      <w:r w:rsidRPr="00F16228">
        <w:rPr>
          <w:rFonts w:ascii="Times New Roman" w:eastAsiaTheme="minorHAnsi" w:hAnsi="Times New Roman" w:cs="Times New Roman"/>
        </w:rPr>
        <w:t xml:space="preserve">zapewnienie w czasie robót - na ich terenie w granicach przekazanych przez Zamawiającego należytego ładu i porządku, zapewnienie ochrony znajdujących się na terenie obiektów, sieci oraz urządzeń, uzbrojenia terenu i utrzymanie ich w należytym stanie technicznym oraz utrzymanie terenu robót </w:t>
      </w:r>
      <w:r w:rsidR="00F439CF" w:rsidRPr="00F16228">
        <w:rPr>
          <w:rFonts w:ascii="Times New Roman" w:eastAsiaTheme="minorHAnsi" w:hAnsi="Times New Roman" w:cs="Times New Roman"/>
        </w:rPr>
        <w:t xml:space="preserve">                      </w:t>
      </w:r>
      <w:r w:rsidRPr="00F16228">
        <w:rPr>
          <w:rFonts w:ascii="Times New Roman" w:eastAsiaTheme="minorHAnsi" w:hAnsi="Times New Roman" w:cs="Times New Roman"/>
        </w:rPr>
        <w:t xml:space="preserve">w stanie wolnym od przeszkód komunikacyjnych, </w:t>
      </w:r>
    </w:p>
    <w:p w14:paraId="490DD8AC" w14:textId="53C683FF" w:rsidR="00EE7F4C" w:rsidRPr="00F16228" w:rsidRDefault="00EE7F4C" w:rsidP="005747F4">
      <w:pPr>
        <w:pStyle w:val="Akapitzlist"/>
        <w:numPr>
          <w:ilvl w:val="0"/>
          <w:numId w:val="12"/>
        </w:numPr>
        <w:autoSpaceDE w:val="0"/>
        <w:autoSpaceDN w:val="0"/>
        <w:adjustRightInd w:val="0"/>
        <w:spacing w:after="56"/>
        <w:rPr>
          <w:rFonts w:ascii="Times New Roman" w:eastAsiaTheme="minorHAnsi" w:hAnsi="Times New Roman" w:cs="Times New Roman"/>
        </w:rPr>
      </w:pPr>
      <w:r w:rsidRPr="00F16228">
        <w:rPr>
          <w:rFonts w:ascii="Times New Roman" w:eastAsiaTheme="minorHAnsi" w:hAnsi="Times New Roman" w:cs="Times New Roman"/>
        </w:rPr>
        <w:t xml:space="preserve">uporządkowanie terenu po zakończeniu robót, zaplecza, jak również terenów sąsiadujących zajętych lub użytkowanych przez Wykonawcę, w tym dokonania na własny koszt renowacji zniszczonych lub uszkodzonych w wyniku prowadzonych prac obiektów, fragmentów terenu dróg, nawierzchni lub instalacji, </w:t>
      </w:r>
    </w:p>
    <w:p w14:paraId="333E0C7C" w14:textId="7E29BE34" w:rsidR="00EE7F4C" w:rsidRPr="00F16228" w:rsidRDefault="00EE7F4C" w:rsidP="005747F4">
      <w:pPr>
        <w:pStyle w:val="Akapitzlist"/>
        <w:numPr>
          <w:ilvl w:val="0"/>
          <w:numId w:val="12"/>
        </w:numPr>
        <w:autoSpaceDE w:val="0"/>
        <w:autoSpaceDN w:val="0"/>
        <w:adjustRightInd w:val="0"/>
        <w:spacing w:after="56"/>
        <w:rPr>
          <w:rFonts w:ascii="Times New Roman" w:eastAsiaTheme="minorHAnsi" w:hAnsi="Times New Roman" w:cs="Times New Roman"/>
        </w:rPr>
      </w:pPr>
      <w:r w:rsidRPr="00F16228">
        <w:rPr>
          <w:rFonts w:ascii="Times New Roman" w:eastAsiaTheme="minorHAnsi" w:hAnsi="Times New Roman" w:cs="Times New Roman"/>
        </w:rPr>
        <w:t>usunięcie wszelkich wad i usterek stwierdzonych przez Zamawiającego w trakcie trwania robót</w:t>
      </w:r>
      <w:r w:rsidR="001F2DF2" w:rsidRPr="00F16228">
        <w:rPr>
          <w:rFonts w:ascii="Times New Roman" w:eastAsiaTheme="minorHAnsi" w:hAnsi="Times New Roman" w:cs="Times New Roman"/>
        </w:rPr>
        <w:t xml:space="preserve">                         </w:t>
      </w:r>
      <w:r w:rsidRPr="00F16228">
        <w:rPr>
          <w:rFonts w:ascii="Times New Roman" w:eastAsiaTheme="minorHAnsi" w:hAnsi="Times New Roman" w:cs="Times New Roman"/>
        </w:rPr>
        <w:t xml:space="preserve"> w terminie nie dłuższym niż termin technicznie uzasadniony i konieczny do ich usunięcia, </w:t>
      </w:r>
    </w:p>
    <w:p w14:paraId="42488C85" w14:textId="33403216" w:rsidR="00EE7F4C" w:rsidRPr="00F16228" w:rsidRDefault="00EE7F4C" w:rsidP="005747F4">
      <w:pPr>
        <w:pStyle w:val="Akapitzlist"/>
        <w:numPr>
          <w:ilvl w:val="0"/>
          <w:numId w:val="12"/>
        </w:numPr>
        <w:autoSpaceDE w:val="0"/>
        <w:autoSpaceDN w:val="0"/>
        <w:adjustRightInd w:val="0"/>
        <w:rPr>
          <w:rFonts w:ascii="Times New Roman" w:eastAsiaTheme="minorHAnsi" w:hAnsi="Times New Roman" w:cs="Times New Roman"/>
        </w:rPr>
      </w:pPr>
      <w:r w:rsidRPr="00F16228">
        <w:rPr>
          <w:rFonts w:ascii="Times New Roman" w:eastAsiaTheme="minorHAnsi" w:hAnsi="Times New Roman" w:cs="Times New Roman"/>
        </w:rPr>
        <w:t xml:space="preserve">ponoszenie odpowiedzialności za przestrzeganie przepisów bhp, ochronę ppoż. i dozór mienia na terenie robót - na własny koszt, jak i za szkody powstałe w trakcie trwania robót, </w:t>
      </w:r>
    </w:p>
    <w:p w14:paraId="74439026" w14:textId="6D5F5B95" w:rsidR="00EE7F4C" w:rsidRPr="00F16228" w:rsidRDefault="00EE7F4C" w:rsidP="005747F4">
      <w:pPr>
        <w:pStyle w:val="Akapitzlist"/>
        <w:numPr>
          <w:ilvl w:val="0"/>
          <w:numId w:val="12"/>
        </w:numPr>
        <w:autoSpaceDE w:val="0"/>
        <w:autoSpaceDN w:val="0"/>
        <w:adjustRightInd w:val="0"/>
        <w:spacing w:after="58"/>
        <w:rPr>
          <w:rFonts w:ascii="Times New Roman" w:eastAsiaTheme="minorHAnsi" w:hAnsi="Times New Roman" w:cs="Times New Roman"/>
        </w:rPr>
      </w:pPr>
      <w:r w:rsidRPr="00F16228">
        <w:rPr>
          <w:rFonts w:ascii="Times New Roman" w:eastAsiaTheme="minorHAnsi" w:hAnsi="Times New Roman" w:cs="Times New Roman"/>
        </w:rPr>
        <w:t xml:space="preserve">ponoszenie odpowiedzialności za szkody będące następstwem niewykonania lub nienależytego wykonania przedmiotu umowy, które to szkody Wykonawca zobowiązuje się pokryć w pełnej wysokości, </w:t>
      </w:r>
    </w:p>
    <w:p w14:paraId="5EFDE6BB" w14:textId="4D178E25" w:rsidR="00EE7F4C" w:rsidRPr="00F16228" w:rsidRDefault="00EE7F4C" w:rsidP="005747F4">
      <w:pPr>
        <w:pStyle w:val="Akapitzlist"/>
        <w:numPr>
          <w:ilvl w:val="0"/>
          <w:numId w:val="12"/>
        </w:numPr>
        <w:autoSpaceDE w:val="0"/>
        <w:autoSpaceDN w:val="0"/>
        <w:adjustRightInd w:val="0"/>
        <w:spacing w:after="58"/>
        <w:rPr>
          <w:rFonts w:ascii="Times New Roman" w:eastAsiaTheme="minorHAnsi" w:hAnsi="Times New Roman" w:cs="Times New Roman"/>
        </w:rPr>
      </w:pPr>
      <w:r w:rsidRPr="00F16228">
        <w:rPr>
          <w:rFonts w:ascii="Times New Roman" w:eastAsiaTheme="minorHAnsi" w:hAnsi="Times New Roman" w:cs="Times New Roman"/>
        </w:rPr>
        <w:t xml:space="preserve">oznakowanie wykonanego zadania tablicą informacyjną </w:t>
      </w:r>
      <w:r w:rsidR="00A001F5" w:rsidRPr="00F16228">
        <w:rPr>
          <w:rFonts w:ascii="Times New Roman" w:eastAsiaTheme="minorHAnsi" w:hAnsi="Times New Roman" w:cs="Times New Roman"/>
        </w:rPr>
        <w:t xml:space="preserve">z </w:t>
      </w:r>
      <w:r w:rsidR="00A001F5" w:rsidRPr="00F16228">
        <w:rPr>
          <w:rFonts w:ascii="Times New Roman" w:eastAsia="Lucida Sans Unicode" w:hAnsi="Times New Roman" w:cs="Times New Roman"/>
        </w:rPr>
        <w:t>danymi   o dofinansowaniu zadania w ramach Rządowego Programu Odbudowy Zabytków zgodnie z wytycznymi zawartymi  w § 12 Załącznika do uchwały nr 232/2022 Rady Ministrów z dnia 23 listopada 2022r.</w:t>
      </w:r>
      <w:r w:rsidRPr="00F16228">
        <w:rPr>
          <w:rFonts w:ascii="Times New Roman" w:eastAsiaTheme="minorHAnsi" w:hAnsi="Times New Roman" w:cs="Times New Roman"/>
        </w:rPr>
        <w:t xml:space="preserve">i w uzgodnieniu z Zamawiającym, </w:t>
      </w:r>
    </w:p>
    <w:p w14:paraId="4D89878C" w14:textId="328A6F5D" w:rsidR="00EE7F4C" w:rsidRPr="00F16228" w:rsidRDefault="00EE7F4C" w:rsidP="005747F4">
      <w:pPr>
        <w:pStyle w:val="Akapitzlist"/>
        <w:numPr>
          <w:ilvl w:val="0"/>
          <w:numId w:val="12"/>
        </w:numPr>
        <w:autoSpaceDE w:val="0"/>
        <w:autoSpaceDN w:val="0"/>
        <w:adjustRightInd w:val="0"/>
        <w:spacing w:after="58"/>
        <w:rPr>
          <w:rFonts w:ascii="Times New Roman" w:eastAsiaTheme="minorHAnsi" w:hAnsi="Times New Roman" w:cs="Times New Roman"/>
        </w:rPr>
      </w:pPr>
      <w:r w:rsidRPr="00F16228">
        <w:rPr>
          <w:rFonts w:ascii="Times New Roman" w:eastAsiaTheme="minorHAnsi" w:hAnsi="Times New Roman" w:cs="Times New Roman"/>
        </w:rPr>
        <w:t xml:space="preserve">zapewnienie parafianom dostępu do kościoła w trakcie realizacji przedmiotowej inwestycji, </w:t>
      </w:r>
    </w:p>
    <w:p w14:paraId="5B54E3A7" w14:textId="77777777" w:rsidR="001C70EE" w:rsidRPr="001C70EE" w:rsidRDefault="00EE7F4C" w:rsidP="001C70EE">
      <w:pPr>
        <w:pStyle w:val="Akapitzlist"/>
        <w:numPr>
          <w:ilvl w:val="0"/>
          <w:numId w:val="12"/>
        </w:numPr>
        <w:autoSpaceDE w:val="0"/>
        <w:autoSpaceDN w:val="0"/>
        <w:adjustRightInd w:val="0"/>
        <w:spacing w:after="32"/>
        <w:ind w:right="14"/>
        <w:rPr>
          <w:rFonts w:ascii="Times New Roman" w:hAnsi="Times New Roman" w:cs="Times New Roman"/>
        </w:rPr>
      </w:pPr>
      <w:r w:rsidRPr="001C70EE">
        <w:rPr>
          <w:rFonts w:ascii="Times New Roman" w:eastAsiaTheme="minorHAnsi" w:hAnsi="Times New Roman" w:cs="Times New Roman"/>
        </w:rPr>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534D205C" w14:textId="7BAC18DE" w:rsidR="001C70EE" w:rsidRPr="001C70EE" w:rsidRDefault="00EE7F4C" w:rsidP="001C70EE">
      <w:pPr>
        <w:pStyle w:val="Akapitzlist"/>
        <w:numPr>
          <w:ilvl w:val="0"/>
          <w:numId w:val="12"/>
        </w:numPr>
        <w:autoSpaceDE w:val="0"/>
        <w:autoSpaceDN w:val="0"/>
        <w:adjustRightInd w:val="0"/>
        <w:spacing w:after="32"/>
        <w:ind w:right="14"/>
        <w:rPr>
          <w:rFonts w:ascii="Times New Roman" w:hAnsi="Times New Roman" w:cs="Times New Roman"/>
        </w:rPr>
      </w:pPr>
      <w:r w:rsidRPr="001C70EE">
        <w:rPr>
          <w:rFonts w:ascii="Times New Roman" w:eastAsiaTheme="minorHAnsi" w:hAnsi="Times New Roman" w:cs="Times New Roman"/>
          <w:color w:val="auto"/>
        </w:rPr>
        <w:t xml:space="preserve">skompletowanie i przedstawienie Zamawiającemu dokumentów pozwalających na ocenę prawidłowego wykonania odbioru końcowego robót, </w:t>
      </w:r>
      <w:r w:rsidR="006C6929" w:rsidRPr="001C70EE">
        <w:rPr>
          <w:rFonts w:ascii="Times New Roman" w:eastAsiaTheme="minorHAnsi" w:hAnsi="Times New Roman" w:cs="Times New Roman"/>
          <w:color w:val="auto"/>
        </w:rPr>
        <w:t>w szczególności:</w:t>
      </w:r>
      <w:r w:rsidR="00F16228" w:rsidRPr="001C70EE">
        <w:rPr>
          <w:rFonts w:ascii="Times New Roman" w:eastAsiaTheme="minorHAnsi" w:hAnsi="Times New Roman" w:cs="Times New Roman"/>
          <w:color w:val="auto"/>
        </w:rPr>
        <w:t xml:space="preserve"> </w:t>
      </w:r>
      <w:r w:rsidR="00F16228" w:rsidRPr="001C70EE">
        <w:rPr>
          <w:rFonts w:ascii="Times New Roman" w:hAnsi="Times New Roman" w:cs="Times New Roman"/>
        </w:rPr>
        <w:t>dziennika budowy, dokumentacji powykonawczej</w:t>
      </w:r>
      <w:r w:rsidR="001C70EE">
        <w:rPr>
          <w:rFonts w:ascii="Times New Roman" w:hAnsi="Times New Roman" w:cs="Times New Roman"/>
        </w:rPr>
        <w:t>,</w:t>
      </w:r>
      <w:r w:rsidR="00F16228" w:rsidRPr="001C70EE">
        <w:rPr>
          <w:rFonts w:ascii="Times New Roman" w:hAnsi="Times New Roman" w:cs="Times New Roman"/>
        </w:rPr>
        <w:t xml:space="preserve"> </w:t>
      </w:r>
      <w:r w:rsidR="006C6929" w:rsidRPr="001C70EE">
        <w:rPr>
          <w:rStyle w:val="Domylnaczcionkaakapitu3"/>
          <w:rFonts w:ascii="Times New Roman" w:hAnsi="Times New Roman" w:cs="Times New Roman"/>
          <w:bCs/>
          <w:color w:val="auto"/>
        </w:rPr>
        <w:t>atest</w:t>
      </w:r>
      <w:r w:rsidR="001C70EE">
        <w:rPr>
          <w:rStyle w:val="Domylnaczcionkaakapitu3"/>
          <w:rFonts w:ascii="Times New Roman" w:hAnsi="Times New Roman" w:cs="Times New Roman"/>
          <w:bCs/>
          <w:color w:val="auto"/>
        </w:rPr>
        <w:t>ów</w:t>
      </w:r>
      <w:r w:rsidR="006C6929" w:rsidRPr="001C70EE">
        <w:rPr>
          <w:rStyle w:val="Domylnaczcionkaakapitu3"/>
          <w:rFonts w:ascii="Times New Roman" w:hAnsi="Times New Roman" w:cs="Times New Roman"/>
          <w:bCs/>
          <w:color w:val="auto"/>
        </w:rPr>
        <w:t>, certyfikat</w:t>
      </w:r>
      <w:r w:rsidR="001C70EE">
        <w:rPr>
          <w:rStyle w:val="Domylnaczcionkaakapitu3"/>
          <w:rFonts w:ascii="Times New Roman" w:hAnsi="Times New Roman" w:cs="Times New Roman"/>
          <w:bCs/>
          <w:color w:val="auto"/>
        </w:rPr>
        <w:t>ów</w:t>
      </w:r>
      <w:r w:rsidR="006C6929" w:rsidRPr="001C70EE">
        <w:rPr>
          <w:rStyle w:val="Domylnaczcionkaakapitu3"/>
          <w:rFonts w:ascii="Times New Roman" w:hAnsi="Times New Roman" w:cs="Times New Roman"/>
          <w:bCs/>
          <w:color w:val="auto"/>
        </w:rPr>
        <w:t xml:space="preserve"> CE lub deklaracj</w:t>
      </w:r>
      <w:r w:rsidR="001C70EE">
        <w:rPr>
          <w:rStyle w:val="Domylnaczcionkaakapitu3"/>
          <w:rFonts w:ascii="Times New Roman" w:hAnsi="Times New Roman" w:cs="Times New Roman"/>
          <w:bCs/>
          <w:color w:val="auto"/>
        </w:rPr>
        <w:t>i</w:t>
      </w:r>
      <w:r w:rsidR="006C6929" w:rsidRPr="001C70EE">
        <w:rPr>
          <w:rStyle w:val="Domylnaczcionkaakapitu3"/>
          <w:rFonts w:ascii="Times New Roman" w:hAnsi="Times New Roman" w:cs="Times New Roman"/>
          <w:bCs/>
          <w:color w:val="auto"/>
        </w:rPr>
        <w:t xml:space="preserve"> zgodności na wbudowane materiały,</w:t>
      </w:r>
      <w:r w:rsidR="001C70EE" w:rsidRPr="001C70EE">
        <w:rPr>
          <w:rStyle w:val="Domylnaczcionkaakapitu3"/>
          <w:rFonts w:ascii="Times New Roman" w:hAnsi="Times New Roman" w:cs="Times New Roman"/>
          <w:bCs/>
          <w:color w:val="auto"/>
        </w:rPr>
        <w:t xml:space="preserve"> </w:t>
      </w:r>
      <w:r w:rsidR="001C70EE" w:rsidRPr="001C70EE">
        <w:rPr>
          <w:rFonts w:ascii="Times New Roman" w:hAnsi="Times New Roman" w:cs="Times New Roman"/>
        </w:rPr>
        <w:t>dokumentacji technicznej z naniesionymi zmianami dokonywanymi w toku wykonania przedmiotu umowy, jeżeli miały miejsce, pozostałych dokumentów dotyczących przedmiotu umowy</w:t>
      </w:r>
    </w:p>
    <w:p w14:paraId="4250696E" w14:textId="50DF4D3A" w:rsidR="006C6929" w:rsidRPr="001C70EE" w:rsidRDefault="006C6929" w:rsidP="001C70EE">
      <w:pPr>
        <w:pStyle w:val="Akapitzlist"/>
        <w:autoSpaceDE w:val="0"/>
        <w:autoSpaceDN w:val="0"/>
        <w:adjustRightInd w:val="0"/>
        <w:spacing w:after="58" w:line="240" w:lineRule="auto"/>
        <w:ind w:left="1440" w:firstLine="0"/>
        <w:rPr>
          <w:rStyle w:val="Domylnaczcionkaakapitu3"/>
          <w:rFonts w:ascii="Times New Roman" w:hAnsi="Times New Roman" w:cs="Times New Roman"/>
          <w:bCs/>
          <w:color w:val="auto"/>
        </w:rPr>
      </w:pPr>
    </w:p>
    <w:p w14:paraId="685CD638" w14:textId="4386A36E" w:rsidR="00EE7F4C" w:rsidRPr="001C70EE" w:rsidRDefault="00EE7F4C" w:rsidP="005747F4">
      <w:pPr>
        <w:pStyle w:val="Akapitzlist"/>
        <w:numPr>
          <w:ilvl w:val="0"/>
          <w:numId w:val="12"/>
        </w:numPr>
        <w:autoSpaceDE w:val="0"/>
        <w:autoSpaceDN w:val="0"/>
        <w:adjustRightInd w:val="0"/>
        <w:spacing w:after="58"/>
        <w:rPr>
          <w:rFonts w:ascii="Times New Roman" w:eastAsiaTheme="minorHAnsi" w:hAnsi="Times New Roman" w:cs="Times New Roman"/>
        </w:rPr>
      </w:pPr>
      <w:r w:rsidRPr="001C70EE">
        <w:rPr>
          <w:rFonts w:ascii="Times New Roman" w:eastAsiaTheme="minorHAnsi" w:hAnsi="Times New Roman" w:cs="Times New Roman"/>
        </w:rPr>
        <w:t xml:space="preserve">zabezpieczenie instalacji i urządzeń na terenie budowy i w jej bezpośrednim otoczeniu przed ich zniszczeniem lub uszkodzeniem w trakcie wykonywania robót, </w:t>
      </w:r>
    </w:p>
    <w:p w14:paraId="4C92FE48" w14:textId="41245FAE" w:rsidR="00EE7F4C" w:rsidRPr="001C70EE" w:rsidRDefault="00EE7F4C" w:rsidP="005747F4">
      <w:pPr>
        <w:pStyle w:val="Akapitzlist"/>
        <w:numPr>
          <w:ilvl w:val="0"/>
          <w:numId w:val="12"/>
        </w:numPr>
        <w:autoSpaceDE w:val="0"/>
        <w:autoSpaceDN w:val="0"/>
        <w:adjustRightInd w:val="0"/>
        <w:spacing w:after="58"/>
        <w:rPr>
          <w:rFonts w:ascii="Times New Roman" w:eastAsiaTheme="minorHAnsi" w:hAnsi="Times New Roman" w:cs="Times New Roman"/>
        </w:rPr>
      </w:pPr>
      <w:r w:rsidRPr="001C70EE">
        <w:rPr>
          <w:rFonts w:ascii="Times New Roman" w:eastAsiaTheme="minorHAnsi" w:hAnsi="Times New Roman" w:cs="Times New Roman"/>
        </w:rPr>
        <w:t xml:space="preserve">niezwłoczne informowanie Zamawiającego o problemach technicznych lub okolicznościach, które mogą wpłynąć na jakość robót lub termin zakończenia robót. </w:t>
      </w:r>
    </w:p>
    <w:p w14:paraId="3E31E520" w14:textId="254143ED" w:rsidR="00EE7F4C" w:rsidRPr="00F16228" w:rsidRDefault="00EE7F4C" w:rsidP="005747F4">
      <w:pPr>
        <w:pStyle w:val="Akapitzlist"/>
        <w:numPr>
          <w:ilvl w:val="0"/>
          <w:numId w:val="11"/>
        </w:numPr>
        <w:autoSpaceDE w:val="0"/>
        <w:autoSpaceDN w:val="0"/>
        <w:adjustRightInd w:val="0"/>
        <w:spacing w:after="58"/>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3C84329D" w14:textId="77777777" w:rsidR="00247734" w:rsidRPr="00F16228" w:rsidRDefault="00EE7F4C" w:rsidP="005747F4">
      <w:pPr>
        <w:pStyle w:val="Akapitzlist"/>
        <w:numPr>
          <w:ilvl w:val="0"/>
          <w:numId w:val="11"/>
        </w:numPr>
        <w:autoSpaceDE w:val="0"/>
        <w:autoSpaceDN w:val="0"/>
        <w:adjustRightInd w:val="0"/>
        <w:spacing w:after="58"/>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Nieprzedstawienie przez Wykonawcę certyfikatów, deklaracji zgodności i atestów lub wykonanie badań jakościowych nie zwalnia Wykonawcy z odpowiedzialności za niewłaściwą jakość materiałów i nienależyte wykonanie robót. </w:t>
      </w:r>
    </w:p>
    <w:p w14:paraId="1526A633" w14:textId="67261F1B" w:rsidR="00EE7F4C" w:rsidRPr="00F16228" w:rsidRDefault="00EE7F4C" w:rsidP="005747F4">
      <w:pPr>
        <w:pStyle w:val="Akapitzlist"/>
        <w:numPr>
          <w:ilvl w:val="0"/>
          <w:numId w:val="11"/>
        </w:numPr>
        <w:autoSpaceDE w:val="0"/>
        <w:autoSpaceDN w:val="0"/>
        <w:adjustRightInd w:val="0"/>
        <w:spacing w:after="58"/>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zobowiązany jest powiadomić Zamawiającego, co najmniej 7 dni przed planowanym terminem, o gotowości do odbioru wykonanych robót. </w:t>
      </w:r>
    </w:p>
    <w:p w14:paraId="477B762F" w14:textId="77777777" w:rsidR="00247734" w:rsidRPr="00F16228" w:rsidRDefault="00247734" w:rsidP="00247734">
      <w:pPr>
        <w:rPr>
          <w:rFonts w:ascii="Times New Roman" w:hAnsi="Times New Roman" w:cs="Times New Roman"/>
        </w:rPr>
      </w:pPr>
    </w:p>
    <w:p w14:paraId="0196CAA3" w14:textId="77777777" w:rsidR="00247734" w:rsidRPr="00F16228" w:rsidRDefault="00247734" w:rsidP="00247734">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xml:space="preserve">§5 </w:t>
      </w:r>
    </w:p>
    <w:p w14:paraId="21A872E6" w14:textId="11542FB0" w:rsidR="00247734" w:rsidRPr="00F16228" w:rsidRDefault="00247734" w:rsidP="005747F4">
      <w:pPr>
        <w:pStyle w:val="Akapitzlist"/>
        <w:numPr>
          <w:ilvl w:val="0"/>
          <w:numId w:val="7"/>
        </w:numPr>
        <w:ind w:left="284" w:hanging="284"/>
        <w:rPr>
          <w:rFonts w:ascii="Times New Roman" w:hAnsi="Times New Roman" w:cs="Times New Roman"/>
        </w:rPr>
      </w:pPr>
      <w:r w:rsidRPr="00F16228">
        <w:rPr>
          <w:rFonts w:ascii="Times New Roman" w:hAnsi="Times New Roman" w:cs="Times New Roman"/>
        </w:rPr>
        <w:t>Wykonawca oświadcza, ze jest ubezpieczony w zakresie prowadzonej działalności budowlanej od odpowiedzialności cywilnej z sum</w:t>
      </w:r>
      <w:r w:rsidR="005747F4" w:rsidRPr="00F16228">
        <w:rPr>
          <w:rFonts w:ascii="Times New Roman" w:hAnsi="Times New Roman" w:cs="Times New Roman"/>
        </w:rPr>
        <w:t>ą</w:t>
      </w:r>
      <w:r w:rsidRPr="00F16228">
        <w:rPr>
          <w:rFonts w:ascii="Times New Roman" w:hAnsi="Times New Roman" w:cs="Times New Roman"/>
        </w:rPr>
        <w:t xml:space="preserve"> ubezpieczenia nie niższą niż </w:t>
      </w:r>
      <w:r w:rsidR="005F692F" w:rsidRPr="00F16228">
        <w:rPr>
          <w:rFonts w:ascii="Times New Roman" w:hAnsi="Times New Roman" w:cs="Times New Roman"/>
        </w:rPr>
        <w:t>………………………..</w:t>
      </w:r>
      <w:r w:rsidRPr="00F16228">
        <w:rPr>
          <w:rFonts w:ascii="Times New Roman" w:hAnsi="Times New Roman" w:cs="Times New Roman"/>
        </w:rPr>
        <w:t xml:space="preserve"> zł ( słownie </w:t>
      </w:r>
      <w:r w:rsidR="005F692F" w:rsidRPr="00F16228">
        <w:rPr>
          <w:rFonts w:ascii="Times New Roman" w:hAnsi="Times New Roman" w:cs="Times New Roman"/>
        </w:rPr>
        <w:t>…………………………..</w:t>
      </w:r>
      <w:r w:rsidRPr="00F16228">
        <w:rPr>
          <w:rFonts w:ascii="Times New Roman" w:hAnsi="Times New Roman" w:cs="Times New Roman"/>
        </w:rPr>
        <w:t xml:space="preserve"> 00/100) oraz zobowiązuje się do posiadania nieprzerwalnej ochrony ubezpieczeniowej do czasu wygaśnięcia rękojmi, na warunkach nie gorszych niż w pierwotnej polisie. Wykonawca jest zobowiązany do okazania aktualnej polisy na każde wezwanie Parafii.</w:t>
      </w:r>
    </w:p>
    <w:p w14:paraId="564CB1E0" w14:textId="77777777" w:rsidR="00247734" w:rsidRPr="00F16228" w:rsidRDefault="00247734" w:rsidP="005747F4">
      <w:pPr>
        <w:pStyle w:val="Akapitzlist"/>
        <w:numPr>
          <w:ilvl w:val="0"/>
          <w:numId w:val="7"/>
        </w:numPr>
        <w:ind w:left="284" w:hanging="284"/>
        <w:rPr>
          <w:rFonts w:ascii="Times New Roman" w:hAnsi="Times New Roman" w:cs="Times New Roman"/>
        </w:rPr>
      </w:pPr>
      <w:r w:rsidRPr="00F16228">
        <w:rPr>
          <w:rFonts w:ascii="Times New Roman" w:hAnsi="Times New Roman" w:cs="Times New Roman"/>
        </w:rPr>
        <w:t>W przypadku przedłużenia polisy, zawarcia nowej, wznawiania lub opłacania w ratach, wykonawca każdorazowo dostarczy niezwłocznie Parafii potwierdzenie jej opłacenia wraz z kopią polisy</w:t>
      </w:r>
    </w:p>
    <w:p w14:paraId="5750D3C9" w14:textId="77777777" w:rsidR="00247734" w:rsidRPr="00F16228" w:rsidRDefault="00247734" w:rsidP="005747F4">
      <w:pPr>
        <w:pStyle w:val="Akapitzlist"/>
        <w:numPr>
          <w:ilvl w:val="0"/>
          <w:numId w:val="7"/>
        </w:numPr>
        <w:ind w:left="284" w:hanging="284"/>
        <w:rPr>
          <w:rFonts w:ascii="Times New Roman" w:hAnsi="Times New Roman" w:cs="Times New Roman"/>
        </w:rPr>
      </w:pPr>
      <w:r w:rsidRPr="00F16228">
        <w:rPr>
          <w:rFonts w:ascii="Times New Roman" w:hAnsi="Times New Roman" w:cs="Times New Roman"/>
        </w:rPr>
        <w:t>Wykonawca bez wezwania  na 7 dni przed wygaśnięciem dotychczasowej polisy, o której mowa wyżej dostarczy Parafii polisę obejmująca nowy okres, wraz z potwierdzeniem jej opłacenia.</w:t>
      </w:r>
    </w:p>
    <w:p w14:paraId="74C341E5" w14:textId="69F59A05"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w:t>
      </w:r>
      <w:r w:rsidR="00247734" w:rsidRPr="00F16228">
        <w:rPr>
          <w:rFonts w:ascii="Times New Roman" w:eastAsiaTheme="minorHAnsi" w:hAnsi="Times New Roman" w:cs="Times New Roman"/>
          <w:b/>
          <w:bCs/>
          <w:lang w:eastAsia="en-US"/>
        </w:rPr>
        <w:t>6</w:t>
      </w:r>
      <w:r w:rsidRPr="00F16228">
        <w:rPr>
          <w:rFonts w:ascii="Times New Roman" w:eastAsiaTheme="minorHAnsi" w:hAnsi="Times New Roman" w:cs="Times New Roman"/>
          <w:b/>
          <w:bCs/>
          <w:lang w:eastAsia="en-US"/>
        </w:rPr>
        <w:t xml:space="preserve"> </w:t>
      </w:r>
    </w:p>
    <w:p w14:paraId="5E6CFDEC" w14:textId="52BC1791" w:rsidR="00A001F5" w:rsidRPr="00F16228" w:rsidRDefault="00EE7F4C" w:rsidP="005747F4">
      <w:pPr>
        <w:pStyle w:val="Akapitzlist"/>
        <w:numPr>
          <w:ilvl w:val="0"/>
          <w:numId w:val="14"/>
        </w:numPr>
        <w:tabs>
          <w:tab w:val="left" w:pos="360"/>
        </w:tabs>
        <w:autoSpaceDE w:val="0"/>
        <w:autoSpaceDN w:val="0"/>
        <w:adjustRightInd w:val="0"/>
        <w:spacing w:after="18"/>
        <w:ind w:left="284" w:hanging="284"/>
        <w:rPr>
          <w:rFonts w:ascii="Times New Roman" w:eastAsiaTheme="minorHAnsi" w:hAnsi="Times New Roman" w:cs="Times New Roman"/>
          <w:b/>
          <w:bCs/>
        </w:rPr>
      </w:pPr>
      <w:r w:rsidRPr="00F16228">
        <w:rPr>
          <w:rFonts w:ascii="Times New Roman" w:eastAsiaTheme="minorHAnsi" w:hAnsi="Times New Roman" w:cs="Times New Roman"/>
        </w:rPr>
        <w:t xml:space="preserve">Za wykonanie przedmiotu umowy, strony ustalają wynagrodzenie ryczałtowe w kwocie </w:t>
      </w:r>
      <w:r w:rsidRPr="00F16228">
        <w:rPr>
          <w:rFonts w:ascii="Times New Roman" w:eastAsiaTheme="minorHAnsi" w:hAnsi="Times New Roman" w:cs="Times New Roman"/>
          <w:b/>
          <w:bCs/>
        </w:rPr>
        <w:t>……………………………………..zł</w:t>
      </w:r>
      <w:r w:rsidR="005747F4" w:rsidRPr="00F16228">
        <w:rPr>
          <w:rFonts w:ascii="Times New Roman" w:eastAsiaTheme="minorHAnsi" w:hAnsi="Times New Roman" w:cs="Times New Roman"/>
          <w:b/>
          <w:bCs/>
        </w:rPr>
        <w:t xml:space="preserve"> (brutto)</w:t>
      </w:r>
    </w:p>
    <w:p w14:paraId="01C3DD2A" w14:textId="2AE997B0" w:rsidR="00EE7F4C" w:rsidRPr="00F16228" w:rsidRDefault="00EE7F4C" w:rsidP="005747F4">
      <w:pPr>
        <w:pStyle w:val="Akapitzlist"/>
        <w:autoSpaceDE w:val="0"/>
        <w:autoSpaceDN w:val="0"/>
        <w:adjustRightInd w:val="0"/>
        <w:spacing w:after="18"/>
        <w:ind w:left="284"/>
        <w:rPr>
          <w:rFonts w:ascii="Times New Roman" w:eastAsiaTheme="minorHAnsi" w:hAnsi="Times New Roman" w:cs="Times New Roman"/>
        </w:rPr>
      </w:pPr>
      <w:r w:rsidRPr="00F16228">
        <w:rPr>
          <w:rFonts w:ascii="Times New Roman" w:eastAsiaTheme="minorHAnsi" w:hAnsi="Times New Roman" w:cs="Times New Roman"/>
        </w:rPr>
        <w:t xml:space="preserve">(słownie:………………………………………………………………). </w:t>
      </w:r>
    </w:p>
    <w:p w14:paraId="37932966" w14:textId="77777777" w:rsidR="00224A81" w:rsidRPr="00F16228" w:rsidRDefault="00EE7F4C" w:rsidP="00224A81">
      <w:pPr>
        <w:pStyle w:val="Akapitzlist"/>
        <w:numPr>
          <w:ilvl w:val="0"/>
          <w:numId w:val="14"/>
        </w:numPr>
        <w:autoSpaceDE w:val="0"/>
        <w:autoSpaceDN w:val="0"/>
        <w:adjustRightInd w:val="0"/>
        <w:spacing w:after="18"/>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Wynagrodzenie, o którym mowa w ust. 1 obejmuje wszystkie koszty związane z realizacją robót objętych § 1 niniejszej umowy wraz z podatkiem VAT w wysokości 23 %. </w:t>
      </w:r>
    </w:p>
    <w:p w14:paraId="71E1335F" w14:textId="77777777" w:rsidR="00224A81" w:rsidRPr="00F16228" w:rsidRDefault="00EE7F4C" w:rsidP="00224A81">
      <w:pPr>
        <w:pStyle w:val="Akapitzlist"/>
        <w:numPr>
          <w:ilvl w:val="0"/>
          <w:numId w:val="14"/>
        </w:numPr>
        <w:autoSpaceDE w:val="0"/>
        <w:autoSpaceDN w:val="0"/>
        <w:adjustRightInd w:val="0"/>
        <w:spacing w:after="18"/>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Niedoszacowanie, pominięcie oraz brak rozpoznania zakresu przedmiotu umowy nie może być podstawą do żądania zmiany wynagrodzenia określonego w ust.1 niniejszego paragrafu. </w:t>
      </w:r>
    </w:p>
    <w:p w14:paraId="7D18CB4E" w14:textId="4990C52A" w:rsidR="00224A81" w:rsidRPr="00F16228" w:rsidRDefault="00224A81" w:rsidP="00224A81">
      <w:pPr>
        <w:pStyle w:val="Akapitzlist"/>
        <w:numPr>
          <w:ilvl w:val="0"/>
          <w:numId w:val="14"/>
        </w:numPr>
        <w:autoSpaceDE w:val="0"/>
        <w:autoSpaceDN w:val="0"/>
        <w:adjustRightInd w:val="0"/>
        <w:spacing w:after="18"/>
        <w:ind w:left="284" w:hanging="284"/>
        <w:rPr>
          <w:rFonts w:ascii="Times New Roman" w:eastAsiaTheme="minorHAnsi" w:hAnsi="Times New Roman" w:cs="Times New Roman"/>
        </w:rPr>
      </w:pPr>
      <w:r w:rsidRPr="00F16228">
        <w:rPr>
          <w:rFonts w:ascii="Times New Roman" w:hAnsi="Times New Roman" w:cs="Times New Roman"/>
        </w:rPr>
        <w:t>Wypłata wynagrodzenia Wykonawcy będzie zgodna z zasadami wypłat dofinansowania wskazanymi                      w promesie z Rządowego Funduszu Polski Ład – Programu Inwestycji Strategicznych.</w:t>
      </w:r>
    </w:p>
    <w:p w14:paraId="3C878B97" w14:textId="77777777" w:rsidR="007E1A0D" w:rsidRPr="00F16228" w:rsidRDefault="007E1A0D" w:rsidP="007E1A0D">
      <w:pPr>
        <w:pStyle w:val="Akapitzlist"/>
        <w:numPr>
          <w:ilvl w:val="0"/>
          <w:numId w:val="14"/>
        </w:numPr>
        <w:autoSpaceDE w:val="0"/>
        <w:autoSpaceDN w:val="0"/>
        <w:spacing w:after="18"/>
        <w:ind w:left="284" w:hanging="284"/>
        <w:contextualSpacing w:val="0"/>
        <w:rPr>
          <w:rFonts w:ascii="Times New Roman" w:hAnsi="Times New Roman" w:cs="Times New Roman"/>
        </w:rPr>
      </w:pPr>
      <w:r w:rsidRPr="00F16228">
        <w:rPr>
          <w:rFonts w:ascii="Times New Roman" w:hAnsi="Times New Roman" w:cs="Times New Roman"/>
        </w:rPr>
        <w:t>Wypłata wynagrodzenia  będzie zgodna z zasadami wypłat dofinansowania wskazanymi  w promesie z Rządowego Funduszu Polski Ład – Programu Inwestycji Strategicznych.</w:t>
      </w:r>
    </w:p>
    <w:p w14:paraId="370302FD" w14:textId="4A7DEF9B" w:rsidR="007E1A0D" w:rsidRPr="00F16228" w:rsidRDefault="007E1A0D" w:rsidP="007E1A0D">
      <w:pPr>
        <w:pStyle w:val="Akapitzlist"/>
        <w:numPr>
          <w:ilvl w:val="0"/>
          <w:numId w:val="14"/>
        </w:numPr>
        <w:autoSpaceDN w:val="0"/>
        <w:spacing w:after="160" w:line="240" w:lineRule="auto"/>
        <w:ind w:left="284" w:right="28" w:hanging="284"/>
        <w:contextualSpacing w:val="0"/>
        <w:textAlignment w:val="baseline"/>
        <w:rPr>
          <w:rFonts w:ascii="Times New Roman" w:hAnsi="Times New Roman" w:cs="Times New Roman"/>
        </w:rPr>
      </w:pPr>
      <w:r w:rsidRPr="00F16228">
        <w:rPr>
          <w:rFonts w:ascii="Times New Roman" w:eastAsia="Times New Roman" w:hAnsi="Times New Roman" w:cs="Times New Roman"/>
        </w:rPr>
        <w:t xml:space="preserve">Wynagrodzenie Wykonawcy obejmuje środki pochodzące z wkładu własnego zapewnionego przez Gminę </w:t>
      </w:r>
      <w:r w:rsidR="00E3369C">
        <w:rPr>
          <w:rFonts w:ascii="Times New Roman" w:eastAsia="Times New Roman" w:hAnsi="Times New Roman" w:cs="Times New Roman"/>
        </w:rPr>
        <w:t>Broniewo</w:t>
      </w:r>
      <w:r w:rsidRPr="00F16228">
        <w:rPr>
          <w:rFonts w:ascii="Times New Roman" w:eastAsia="Times New Roman" w:hAnsi="Times New Roman" w:cs="Times New Roman"/>
        </w:rPr>
        <w:t xml:space="preserve"> oraz z dofinansowania z Rządowego Programu Odbudowy Zabytków (Polski Lad).</w:t>
      </w:r>
    </w:p>
    <w:p w14:paraId="0996634E" w14:textId="77777777" w:rsidR="007E1A0D" w:rsidRPr="00F16228" w:rsidRDefault="007E1A0D" w:rsidP="007E1A0D">
      <w:pPr>
        <w:numPr>
          <w:ilvl w:val="0"/>
          <w:numId w:val="40"/>
        </w:numPr>
        <w:spacing w:after="159" w:line="259" w:lineRule="auto"/>
        <w:ind w:right="28"/>
        <w:rPr>
          <w:rFonts w:ascii="Times New Roman" w:hAnsi="Times New Roman" w:cs="Times New Roman"/>
        </w:rPr>
      </w:pPr>
      <w:r w:rsidRPr="00F16228">
        <w:rPr>
          <w:rFonts w:ascii="Times New Roman" w:eastAsia="Times New Roman" w:hAnsi="Times New Roman" w:cs="Times New Roman"/>
        </w:rPr>
        <w:t>Zamawiający przewiduje zaliczkowanie zamówienia w wysokości do 2 % wartości brutto przedmiotu umowy (wypłata z wkładu własnego) na wniosek Wykonawcy zaakceptowany przez Zamawiającego. Wypłata zaliczki będzie możliwa po wykonaniu robót na poziomie odpowiadającym wartości częściowego wynagrodzenia. Wypłata zaliczki nastąpi po przeprowadzeniu częściowego odbioru po podpisaniu protokołów częściowego odbioru robót.</w:t>
      </w:r>
    </w:p>
    <w:p w14:paraId="5E6B9190" w14:textId="1AC818F4" w:rsidR="007E1A0D" w:rsidRPr="00F16228" w:rsidRDefault="007E1A0D" w:rsidP="007E1A0D">
      <w:pPr>
        <w:numPr>
          <w:ilvl w:val="0"/>
          <w:numId w:val="40"/>
        </w:numPr>
        <w:spacing w:after="159" w:line="259" w:lineRule="auto"/>
        <w:ind w:right="28"/>
        <w:rPr>
          <w:rFonts w:ascii="Times New Roman" w:hAnsi="Times New Roman" w:cs="Times New Roman"/>
        </w:rPr>
      </w:pPr>
      <w:r w:rsidRPr="00F16228">
        <w:rPr>
          <w:rFonts w:ascii="Times New Roman" w:eastAsia="Times New Roman" w:hAnsi="Times New Roman" w:cs="Times New Roman"/>
        </w:rPr>
        <w:lastRenderedPageBreak/>
        <w:t xml:space="preserve">Pozostała część wynagrodzenia umownego (wartość dofinansowania z promesy) zostanie wypłacona po zakończeniu realizacji inwestycji w wysokości pozostałej do zapłaty kwoty </w:t>
      </w:r>
      <w:r w:rsidRPr="00F16228">
        <w:rPr>
          <w:rFonts w:ascii="Times New Roman" w:hAnsi="Times New Roman" w:cs="Times New Roman"/>
        </w:rPr>
        <w:t>wynagrodzenia,                          z uwzględnieniem wypłaconej wcześniej części wynagrodzenia, po dokonaniu odbioru końcowego zadania i okazaniu protokołu odbioru końcowego.</w:t>
      </w:r>
    </w:p>
    <w:p w14:paraId="6A040360" w14:textId="2DC36AB5" w:rsidR="00EE7F4C" w:rsidRPr="00F16228" w:rsidRDefault="00F439CF" w:rsidP="005747F4">
      <w:pPr>
        <w:pStyle w:val="Akapitzlist"/>
        <w:numPr>
          <w:ilvl w:val="0"/>
          <w:numId w:val="14"/>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Z</w:t>
      </w:r>
      <w:r w:rsidR="00EE7F4C" w:rsidRPr="00F16228">
        <w:rPr>
          <w:rFonts w:ascii="Times New Roman" w:eastAsiaTheme="minorHAnsi" w:hAnsi="Times New Roman" w:cs="Times New Roman"/>
        </w:rPr>
        <w:t xml:space="preserve">apłata faktury końcowej za wykonanie prac stanowiących przedmiot umowy, nastąpi na podstawie faktury wystawionej przez Wykonawcę po sporządzeniu protokołu odbioru końcowego, przy czym faktura winna być złożona nie później niż do 5 dni od daty zakończenia odbioru. </w:t>
      </w:r>
    </w:p>
    <w:p w14:paraId="37026925" w14:textId="21446B40" w:rsidR="00EE7F4C" w:rsidRPr="00F16228" w:rsidRDefault="00EE7F4C" w:rsidP="005747F4">
      <w:pPr>
        <w:pStyle w:val="Akapitzlist"/>
        <w:numPr>
          <w:ilvl w:val="0"/>
          <w:numId w:val="14"/>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Płatność będzie zrealizowana przez Zamawiającego na konto bankowe Wykonawcy lub odpowiednio zaakceptowanego przez Zamawiającego Podwykonawcy lub dalszego Podwykonawcy, w terminie do </w:t>
      </w:r>
      <w:r w:rsidR="00A001F5" w:rsidRPr="00F16228">
        <w:rPr>
          <w:rFonts w:ascii="Times New Roman" w:eastAsiaTheme="minorHAnsi" w:hAnsi="Times New Roman" w:cs="Times New Roman"/>
        </w:rPr>
        <w:t>35</w:t>
      </w:r>
      <w:r w:rsidRPr="00F16228">
        <w:rPr>
          <w:rFonts w:ascii="Times New Roman" w:eastAsiaTheme="minorHAnsi" w:hAnsi="Times New Roman" w:cs="Times New Roman"/>
        </w:rPr>
        <w:t xml:space="preserve"> dni od daty otrzymania przez Zamawiającego prawidłowo wystawionej faktury. </w:t>
      </w:r>
    </w:p>
    <w:p w14:paraId="7288802A" w14:textId="7815D648" w:rsidR="00EE7F4C" w:rsidRPr="00F16228" w:rsidRDefault="00EE7F4C" w:rsidP="005747F4">
      <w:pPr>
        <w:pStyle w:val="Akapitzlist"/>
        <w:numPr>
          <w:ilvl w:val="0"/>
          <w:numId w:val="14"/>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Zapłata wynagrodzenia Wykonawcy w całości nastąpi po wykonaniu inwestycji, w terminie nie dłuższym niż </w:t>
      </w:r>
      <w:r w:rsidR="00A001F5" w:rsidRPr="00F16228">
        <w:rPr>
          <w:rFonts w:ascii="Times New Roman" w:eastAsiaTheme="minorHAnsi" w:hAnsi="Times New Roman" w:cs="Times New Roman"/>
        </w:rPr>
        <w:t>35</w:t>
      </w:r>
      <w:r w:rsidRPr="00F16228">
        <w:rPr>
          <w:rFonts w:ascii="Times New Roman" w:eastAsiaTheme="minorHAnsi" w:hAnsi="Times New Roman" w:cs="Times New Roman"/>
        </w:rPr>
        <w:t xml:space="preserve"> dni od dnia dokonania odbioru przez Zamawiającego, z zastosowaniem postanowień opisanych </w:t>
      </w:r>
      <w:r w:rsidR="00A001F5" w:rsidRPr="00F16228">
        <w:rPr>
          <w:rFonts w:ascii="Times New Roman" w:eastAsiaTheme="minorHAnsi" w:hAnsi="Times New Roman" w:cs="Times New Roman"/>
        </w:rPr>
        <w:t xml:space="preserve">                          </w:t>
      </w:r>
      <w:r w:rsidRPr="00F16228">
        <w:rPr>
          <w:rFonts w:ascii="Times New Roman" w:eastAsiaTheme="minorHAnsi" w:hAnsi="Times New Roman" w:cs="Times New Roman"/>
        </w:rPr>
        <w:t xml:space="preserve">w ust. 5. </w:t>
      </w:r>
    </w:p>
    <w:p w14:paraId="79A9AF49" w14:textId="7D383381" w:rsidR="00EE7F4C" w:rsidRPr="00F16228" w:rsidRDefault="00EE7F4C" w:rsidP="005747F4">
      <w:pPr>
        <w:pStyle w:val="Akapitzlist"/>
        <w:numPr>
          <w:ilvl w:val="0"/>
          <w:numId w:val="14"/>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 dokonanie zapłaty uważa się obciążenie rachunku Zamawiającego. </w:t>
      </w:r>
    </w:p>
    <w:p w14:paraId="7DB6703D" w14:textId="0DF72EF1" w:rsidR="00EE7F4C" w:rsidRPr="00F16228" w:rsidRDefault="00EE7F4C" w:rsidP="005747F4">
      <w:pPr>
        <w:pStyle w:val="Akapitzlist"/>
        <w:numPr>
          <w:ilvl w:val="0"/>
          <w:numId w:val="14"/>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 nieterminową płatność faktury, Wykonawca ma prawo naliczyć odsetki ustawowe za opóźnienie. </w:t>
      </w:r>
    </w:p>
    <w:p w14:paraId="222C6ACC" w14:textId="2F875CF3" w:rsidR="0029383B" w:rsidRPr="00F16228" w:rsidRDefault="0029383B" w:rsidP="0029383B">
      <w:pPr>
        <w:autoSpaceDE w:val="0"/>
        <w:autoSpaceDN w:val="0"/>
        <w:adjustRightInd w:val="0"/>
        <w:ind w:left="0"/>
        <w:rPr>
          <w:rFonts w:ascii="Times New Roman" w:eastAsiaTheme="minorHAnsi" w:hAnsi="Times New Roman" w:cs="Times New Roman"/>
          <w:b/>
          <w:bCs/>
        </w:rPr>
      </w:pPr>
      <w:r w:rsidRPr="00F16228">
        <w:rPr>
          <w:rFonts w:ascii="Times New Roman" w:eastAsiaTheme="minorHAnsi" w:hAnsi="Times New Roman" w:cs="Times New Roman"/>
          <w:b/>
          <w:bCs/>
        </w:rPr>
        <w:t xml:space="preserve">§7 </w:t>
      </w:r>
    </w:p>
    <w:p w14:paraId="48E60261" w14:textId="77777777" w:rsidR="0029383B" w:rsidRPr="00F16228" w:rsidRDefault="0029383B" w:rsidP="0029383B">
      <w:pPr>
        <w:pStyle w:val="Lista"/>
        <w:tabs>
          <w:tab w:val="left" w:pos="2580"/>
        </w:tabs>
        <w:spacing w:line="300" w:lineRule="exact"/>
        <w:ind w:left="0" w:right="-83" w:firstLine="0"/>
        <w:rPr>
          <w:rFonts w:ascii="Times New Roman" w:hAnsi="Times New Roman" w:cs="Times New Roman"/>
          <w:szCs w:val="22"/>
        </w:rPr>
      </w:pPr>
      <w:r w:rsidRPr="00F16228">
        <w:rPr>
          <w:rFonts w:ascii="Times New Roman" w:hAnsi="Times New Roman" w:cs="Times New Roman"/>
          <w:szCs w:val="22"/>
        </w:rPr>
        <w:t xml:space="preserve">1. Jeżeli Wykonawca realizuje przedmiot umowy przy udziale podwykonawców, to mają zastosowanie następujące postanowienia: </w:t>
      </w:r>
    </w:p>
    <w:p w14:paraId="3AF61A75" w14:textId="77777777" w:rsidR="0029383B" w:rsidRPr="00F16228" w:rsidRDefault="0029383B" w:rsidP="0029383B">
      <w:pPr>
        <w:pStyle w:val="Lista"/>
        <w:tabs>
          <w:tab w:val="left" w:pos="2580"/>
        </w:tabs>
        <w:spacing w:line="300" w:lineRule="exact"/>
        <w:ind w:left="0" w:right="-83" w:firstLine="0"/>
        <w:rPr>
          <w:rFonts w:ascii="Times New Roman" w:hAnsi="Times New Roman" w:cs="Times New Roman"/>
          <w:szCs w:val="22"/>
        </w:rPr>
      </w:pPr>
      <w:r w:rsidRPr="00F16228">
        <w:rPr>
          <w:rFonts w:ascii="Times New Roman" w:hAnsi="Times New Roman" w:cs="Times New Roman"/>
          <w:szCs w:val="22"/>
        </w:rPr>
        <w:t xml:space="preserve">1) podział wynagrodzenia dla poszczególnych podwykonawców będzie przedmiotem rozliczeń pomiędzy nimi a Wykonawcą, </w:t>
      </w:r>
    </w:p>
    <w:p w14:paraId="0E61BE78" w14:textId="77777777" w:rsidR="0029383B" w:rsidRPr="00F16228" w:rsidRDefault="0029383B" w:rsidP="0029383B">
      <w:pPr>
        <w:pStyle w:val="Lista"/>
        <w:tabs>
          <w:tab w:val="left" w:pos="2580"/>
        </w:tabs>
        <w:spacing w:line="300" w:lineRule="exact"/>
        <w:ind w:left="0" w:right="-83" w:firstLine="0"/>
        <w:rPr>
          <w:rFonts w:ascii="Times New Roman" w:hAnsi="Times New Roman" w:cs="Times New Roman"/>
          <w:szCs w:val="22"/>
        </w:rPr>
      </w:pPr>
      <w:r w:rsidRPr="00F16228">
        <w:rPr>
          <w:rFonts w:ascii="Times New Roman" w:hAnsi="Times New Roman" w:cs="Times New Roman"/>
          <w:szCs w:val="22"/>
        </w:rPr>
        <w:t xml:space="preserve">2) za działania i zaniedbania podwykonawców, Wykonawca ponosi odpowiedzialność </w:t>
      </w:r>
    </w:p>
    <w:p w14:paraId="56D4AB67" w14:textId="77777777" w:rsidR="0029383B" w:rsidRPr="00F16228" w:rsidRDefault="0029383B" w:rsidP="0029383B">
      <w:pPr>
        <w:pStyle w:val="Lista"/>
        <w:tabs>
          <w:tab w:val="left" w:pos="2580"/>
        </w:tabs>
        <w:spacing w:line="300" w:lineRule="exact"/>
        <w:ind w:left="0" w:right="-83" w:firstLine="0"/>
        <w:rPr>
          <w:rFonts w:ascii="Times New Roman" w:hAnsi="Times New Roman" w:cs="Times New Roman"/>
          <w:b/>
          <w:szCs w:val="22"/>
        </w:rPr>
      </w:pPr>
      <w:r w:rsidRPr="00F16228">
        <w:rPr>
          <w:rFonts w:ascii="Times New Roman" w:hAnsi="Times New Roman" w:cs="Times New Roman"/>
          <w:szCs w:val="22"/>
        </w:rPr>
        <w:t xml:space="preserve"> względem Zamawiającego jak za postępowanie własne.</w:t>
      </w:r>
    </w:p>
    <w:p w14:paraId="37C075E5" w14:textId="77777777" w:rsidR="0029383B" w:rsidRPr="00F16228" w:rsidRDefault="0029383B" w:rsidP="0029383B">
      <w:pPr>
        <w:pStyle w:val="Lista"/>
        <w:spacing w:line="300" w:lineRule="exact"/>
        <w:ind w:left="0" w:right="-83" w:firstLine="0"/>
        <w:rPr>
          <w:rFonts w:ascii="Times New Roman" w:hAnsi="Times New Roman" w:cs="Times New Roman"/>
          <w:b/>
          <w:szCs w:val="22"/>
        </w:rPr>
      </w:pPr>
    </w:p>
    <w:p w14:paraId="019E75A4" w14:textId="56AB2857"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w:t>
      </w:r>
      <w:r w:rsidR="0029383B" w:rsidRPr="00F16228">
        <w:rPr>
          <w:rFonts w:ascii="Times New Roman" w:eastAsiaTheme="minorHAnsi" w:hAnsi="Times New Roman" w:cs="Times New Roman"/>
          <w:b/>
          <w:bCs/>
          <w:lang w:eastAsia="en-US"/>
        </w:rPr>
        <w:t>8</w:t>
      </w:r>
    </w:p>
    <w:p w14:paraId="65395392" w14:textId="77777777" w:rsidR="0059282F" w:rsidRPr="00F16228" w:rsidRDefault="0059282F" w:rsidP="005747F4">
      <w:pPr>
        <w:pStyle w:val="Akapitzlist"/>
        <w:numPr>
          <w:ilvl w:val="1"/>
          <w:numId w:val="15"/>
        </w:numPr>
        <w:autoSpaceDE w:val="0"/>
        <w:autoSpaceDN w:val="0"/>
        <w:adjustRightInd w:val="0"/>
        <w:spacing w:after="57"/>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zgłosi zakończenie wszystkich robót budowlanych i gotowość do ich odbioru końcowego  Zamawiającemu. </w:t>
      </w:r>
    </w:p>
    <w:p w14:paraId="6347E818" w14:textId="77777777" w:rsidR="0059282F" w:rsidRPr="00F16228" w:rsidRDefault="0059282F" w:rsidP="005747F4">
      <w:pPr>
        <w:pStyle w:val="Akapitzlist"/>
        <w:numPr>
          <w:ilvl w:val="1"/>
          <w:numId w:val="15"/>
        </w:numPr>
        <w:autoSpaceDE w:val="0"/>
        <w:autoSpaceDN w:val="0"/>
        <w:adjustRightInd w:val="0"/>
        <w:spacing w:after="57"/>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Zamawiający wyznaczy i rozpocznie czynności odbioru w terminie 14 dni roboczych od daty zawiadomienia go przez Wykonawcę o osiągnięciu gotowości do odbioru końcowego. </w:t>
      </w:r>
    </w:p>
    <w:p w14:paraId="589FDBAD" w14:textId="77777777" w:rsidR="0059282F" w:rsidRPr="00F16228" w:rsidRDefault="0059282F" w:rsidP="005747F4">
      <w:pPr>
        <w:pStyle w:val="Akapitzlist"/>
        <w:numPr>
          <w:ilvl w:val="1"/>
          <w:numId w:val="15"/>
        </w:numPr>
        <w:autoSpaceDE w:val="0"/>
        <w:autoSpaceDN w:val="0"/>
        <w:adjustRightInd w:val="0"/>
        <w:spacing w:after="57"/>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Odbiór końcowy jest dokonywany po zakończeniu przez Wykonawcę wszystkich robót składających się na przedmiot Umowy. </w:t>
      </w:r>
    </w:p>
    <w:p w14:paraId="07BB5876" w14:textId="77777777" w:rsidR="0059282F" w:rsidRPr="00F16228" w:rsidRDefault="0059282F" w:rsidP="005747F4">
      <w:pPr>
        <w:pStyle w:val="Akapitzlist"/>
        <w:numPr>
          <w:ilvl w:val="1"/>
          <w:numId w:val="15"/>
        </w:numPr>
        <w:autoSpaceDE w:val="0"/>
        <w:autoSpaceDN w:val="0"/>
        <w:adjustRightInd w:val="0"/>
        <w:spacing w:after="57"/>
        <w:ind w:left="284" w:hanging="284"/>
        <w:rPr>
          <w:rFonts w:ascii="Times New Roman" w:eastAsiaTheme="minorHAnsi" w:hAnsi="Times New Roman" w:cs="Times New Roman"/>
        </w:rPr>
      </w:pPr>
      <w:r w:rsidRPr="00F16228">
        <w:rPr>
          <w:rFonts w:ascii="Times New Roman" w:hAnsi="Times New Roman" w:cs="Times New Roman"/>
        </w:rPr>
        <w:t>Odbiory będą przeprowadzane komisyjnie przy udziale upoważnionych przedstawicieli Zamawiającego, upoważnionych przedstawicieli Wykonawcy oraz przedstawicieli Wojewódzkiego Konserwatora Zabytków.</w:t>
      </w:r>
    </w:p>
    <w:p w14:paraId="393D6DD3" w14:textId="77777777" w:rsidR="0059282F" w:rsidRPr="00F16228" w:rsidRDefault="0059282F" w:rsidP="005747F4">
      <w:pPr>
        <w:pStyle w:val="Akapitzlist"/>
        <w:numPr>
          <w:ilvl w:val="1"/>
          <w:numId w:val="15"/>
        </w:numPr>
        <w:autoSpaceDE w:val="0"/>
        <w:autoSpaceDN w:val="0"/>
        <w:adjustRightInd w:val="0"/>
        <w:spacing w:after="57"/>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 przypadku stwierdzenia w trakcie odbioru wad lub usterek, Zamawiający odmawia odbioru do czasu ich usunięcia, a Wykonawca usunie je na własny koszt w terminie wyznaczonym przez Zamawiającego. </w:t>
      </w:r>
    </w:p>
    <w:p w14:paraId="04AB1205" w14:textId="77777777" w:rsidR="0059282F" w:rsidRPr="00F16228" w:rsidRDefault="0059282F" w:rsidP="005747F4">
      <w:pPr>
        <w:pStyle w:val="Akapitzlist"/>
        <w:numPr>
          <w:ilvl w:val="1"/>
          <w:numId w:val="15"/>
        </w:numPr>
        <w:autoSpaceDE w:val="0"/>
        <w:autoSpaceDN w:val="0"/>
        <w:adjustRightInd w:val="0"/>
        <w:spacing w:after="57"/>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Zamawiający zobowiązany jest do dokonania lub odmowy dokonania odbioru końcowego, w terminie 7 dni od dnia rozpoczęcia tego odbioru. </w:t>
      </w:r>
    </w:p>
    <w:p w14:paraId="31DEFF8B" w14:textId="77777777" w:rsidR="0059282F" w:rsidRPr="00F16228" w:rsidRDefault="0059282F" w:rsidP="005747F4">
      <w:pPr>
        <w:pStyle w:val="Akapitzlist"/>
        <w:numPr>
          <w:ilvl w:val="1"/>
          <w:numId w:val="15"/>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 przypadku stwierdzenia usterek procedura odbioru przedłuży się o czas usunięcia usterek. </w:t>
      </w:r>
    </w:p>
    <w:p w14:paraId="52FE340A" w14:textId="77777777" w:rsidR="0059282F" w:rsidRPr="00F16228" w:rsidRDefault="0059282F" w:rsidP="005747F4">
      <w:pPr>
        <w:pStyle w:val="Akapitzlist"/>
        <w:numPr>
          <w:ilvl w:val="1"/>
          <w:numId w:val="15"/>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 datę wykonania przedmiotu umowy, uznaje się datę stwierdzoną w protokole odbioru końcowego przy udziale przedstawicieli: Zamawiającego, Wykonawcy i Wojewódzkiego Konserwatora Zabytków. </w:t>
      </w:r>
    </w:p>
    <w:p w14:paraId="3971DB7B" w14:textId="0BC00A7D" w:rsidR="0059282F" w:rsidRPr="00F16228" w:rsidRDefault="0059282F" w:rsidP="0059282F">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w:t>
      </w:r>
      <w:r w:rsidR="0029383B" w:rsidRPr="00F16228">
        <w:rPr>
          <w:rFonts w:ascii="Times New Roman" w:eastAsiaTheme="minorHAnsi" w:hAnsi="Times New Roman" w:cs="Times New Roman"/>
          <w:b/>
          <w:bCs/>
          <w:lang w:eastAsia="en-US"/>
        </w:rPr>
        <w:t>9</w:t>
      </w:r>
      <w:r w:rsidRPr="00F16228">
        <w:rPr>
          <w:rFonts w:ascii="Times New Roman" w:eastAsiaTheme="minorHAnsi" w:hAnsi="Times New Roman" w:cs="Times New Roman"/>
          <w:b/>
          <w:bCs/>
          <w:lang w:eastAsia="en-US"/>
        </w:rPr>
        <w:t xml:space="preserve"> </w:t>
      </w:r>
    </w:p>
    <w:p w14:paraId="5FFDD606" w14:textId="77777777" w:rsidR="0059282F" w:rsidRPr="00F16228" w:rsidRDefault="0059282F" w:rsidP="005747F4">
      <w:pPr>
        <w:pStyle w:val="Akapitzlist"/>
        <w:numPr>
          <w:ilvl w:val="0"/>
          <w:numId w:val="16"/>
        </w:numPr>
        <w:autoSpaceDE w:val="0"/>
        <w:autoSpaceDN w:val="0"/>
        <w:adjustRightInd w:val="0"/>
        <w:spacing w:after="58"/>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 niewykonanie lub nienależyte wykonanie przedmiotu umowy strony będą płacić następujące kary umowne: </w:t>
      </w:r>
    </w:p>
    <w:p w14:paraId="280883F1" w14:textId="77777777" w:rsidR="0059282F" w:rsidRPr="00F16228" w:rsidRDefault="0059282F" w:rsidP="0059282F">
      <w:pPr>
        <w:autoSpaceDE w:val="0"/>
        <w:autoSpaceDN w:val="0"/>
        <w:adjustRightInd w:val="0"/>
        <w:ind w:left="284"/>
        <w:rPr>
          <w:rFonts w:ascii="Times New Roman" w:eastAsiaTheme="minorHAnsi" w:hAnsi="Times New Roman" w:cs="Times New Roman"/>
        </w:rPr>
      </w:pPr>
      <w:r w:rsidRPr="00F16228">
        <w:rPr>
          <w:rFonts w:ascii="Times New Roman" w:eastAsiaTheme="minorHAnsi" w:hAnsi="Times New Roman" w:cs="Times New Roman"/>
        </w:rPr>
        <w:lastRenderedPageBreak/>
        <w:t xml:space="preserve">1).Zamawiający może żądać od Wykonawcy zapłaty kar umownych w następujących przypadkach: </w:t>
      </w:r>
    </w:p>
    <w:p w14:paraId="69BA6D45" w14:textId="7B29BA7D" w:rsidR="0059282F" w:rsidRPr="00F16228" w:rsidRDefault="0059282F" w:rsidP="005747F4">
      <w:pPr>
        <w:pStyle w:val="Akapitzlist"/>
        <w:numPr>
          <w:ilvl w:val="1"/>
          <w:numId w:val="16"/>
        </w:numPr>
        <w:autoSpaceDE w:val="0"/>
        <w:autoSpaceDN w:val="0"/>
        <w:adjustRightInd w:val="0"/>
        <w:spacing w:after="58"/>
        <w:ind w:left="567" w:hanging="283"/>
        <w:rPr>
          <w:rFonts w:ascii="Times New Roman" w:eastAsiaTheme="minorHAnsi" w:hAnsi="Times New Roman" w:cs="Times New Roman"/>
        </w:rPr>
      </w:pPr>
      <w:r w:rsidRPr="00F16228">
        <w:rPr>
          <w:rFonts w:ascii="Times New Roman" w:eastAsiaTheme="minorHAnsi" w:hAnsi="Times New Roman" w:cs="Times New Roman"/>
        </w:rPr>
        <w:t xml:space="preserve">za każdy dzień </w:t>
      </w:r>
      <w:r w:rsidR="005F692F" w:rsidRPr="00F16228">
        <w:rPr>
          <w:rFonts w:ascii="Times New Roman" w:eastAsiaTheme="minorHAnsi" w:hAnsi="Times New Roman" w:cs="Times New Roman"/>
        </w:rPr>
        <w:t>zwłoki</w:t>
      </w:r>
      <w:r w:rsidRPr="00F16228">
        <w:rPr>
          <w:rFonts w:ascii="Times New Roman" w:eastAsiaTheme="minorHAnsi" w:hAnsi="Times New Roman" w:cs="Times New Roman"/>
        </w:rPr>
        <w:t xml:space="preserve"> w wykonaniu przedmiotu umowy - w wysokości 0,2 % wynagrodzenia umownego określonego w § 6 ust. 1; </w:t>
      </w:r>
    </w:p>
    <w:p w14:paraId="2FFEDD2A" w14:textId="77777777" w:rsidR="0059282F" w:rsidRPr="00F16228" w:rsidRDefault="0059282F" w:rsidP="005747F4">
      <w:pPr>
        <w:pStyle w:val="Akapitzlist"/>
        <w:numPr>
          <w:ilvl w:val="1"/>
          <w:numId w:val="16"/>
        </w:numPr>
        <w:autoSpaceDE w:val="0"/>
        <w:autoSpaceDN w:val="0"/>
        <w:adjustRightInd w:val="0"/>
        <w:spacing w:after="58"/>
        <w:ind w:left="567" w:hanging="283"/>
        <w:rPr>
          <w:rFonts w:ascii="Times New Roman" w:eastAsiaTheme="minorHAnsi" w:hAnsi="Times New Roman" w:cs="Times New Roman"/>
        </w:rPr>
      </w:pPr>
      <w:r w:rsidRPr="00F16228">
        <w:rPr>
          <w:rFonts w:ascii="Times New Roman" w:eastAsiaTheme="minorHAnsi" w:hAnsi="Times New Roman" w:cs="Times New Roman"/>
        </w:rPr>
        <w:t xml:space="preserve">w przypadku odstąpienia od umowy przez Zamawiającego z przyczyn leżących po stronie Wykonawcy - w wysokości 10% wynagrodzenia umownego określonego w § 6 ust. 1; </w:t>
      </w:r>
    </w:p>
    <w:p w14:paraId="5F7759B7" w14:textId="3F198C85" w:rsidR="0059282F" w:rsidRPr="00F16228" w:rsidRDefault="0059282F" w:rsidP="005747F4">
      <w:pPr>
        <w:pStyle w:val="Akapitzlist"/>
        <w:numPr>
          <w:ilvl w:val="1"/>
          <w:numId w:val="16"/>
        </w:numPr>
        <w:autoSpaceDE w:val="0"/>
        <w:autoSpaceDN w:val="0"/>
        <w:adjustRightInd w:val="0"/>
        <w:ind w:left="567" w:hanging="283"/>
        <w:rPr>
          <w:rFonts w:ascii="Times New Roman" w:eastAsiaTheme="minorHAnsi" w:hAnsi="Times New Roman" w:cs="Times New Roman"/>
        </w:rPr>
      </w:pPr>
      <w:r w:rsidRPr="00F16228">
        <w:rPr>
          <w:rFonts w:ascii="Times New Roman" w:eastAsiaTheme="minorHAnsi" w:hAnsi="Times New Roman" w:cs="Times New Roman"/>
        </w:rPr>
        <w:t xml:space="preserve">za opóźnienie w usunięciu wad stwierdzonych przy odbiorze lub w okresie gwarancji lub rękojmi –                    w wysokości 0,2 % wynagrodzenia za każdy dzień </w:t>
      </w:r>
      <w:r w:rsidR="005F692F" w:rsidRPr="00F16228">
        <w:rPr>
          <w:rFonts w:ascii="Times New Roman" w:eastAsiaTheme="minorHAnsi" w:hAnsi="Times New Roman" w:cs="Times New Roman"/>
        </w:rPr>
        <w:t>zwłoki</w:t>
      </w:r>
      <w:r w:rsidRPr="00F16228">
        <w:rPr>
          <w:rFonts w:ascii="Times New Roman" w:eastAsiaTheme="minorHAnsi" w:hAnsi="Times New Roman" w:cs="Times New Roman"/>
        </w:rPr>
        <w:t xml:space="preserve"> liczonego od dnia wyznaczonego na usunięcie wad. </w:t>
      </w:r>
    </w:p>
    <w:p w14:paraId="00B9A9EF" w14:textId="77777777" w:rsidR="0059282F" w:rsidRPr="00F16228" w:rsidRDefault="0059282F" w:rsidP="005747F4">
      <w:pPr>
        <w:pStyle w:val="Akapitzlist"/>
        <w:numPr>
          <w:ilvl w:val="0"/>
          <w:numId w:val="16"/>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 razie wystąpienia istotnej zmiany okoliczności powodującej, że wykonanie umowy nie leży w interesie Zamawiającego, czego nie można było przewidzieć w chwili zawarcia umowy, Zamawiający może odstąpić od umowy w terminie 7 dni od powzięcia wiadomości o powyższych okolicznościach. W takim wypadku Wykonawca może żądać jedynie wynagrodzenia należnego mu  z tytułu wykonania części przedmiotu umowy. </w:t>
      </w:r>
    </w:p>
    <w:p w14:paraId="6DB8F13D" w14:textId="77777777" w:rsidR="0059282F" w:rsidRPr="00F16228" w:rsidRDefault="0059282F" w:rsidP="005747F4">
      <w:pPr>
        <w:pStyle w:val="Akapitzlist"/>
        <w:numPr>
          <w:ilvl w:val="0"/>
          <w:numId w:val="16"/>
        </w:numPr>
        <w:autoSpaceDE w:val="0"/>
        <w:autoSpaceDN w:val="0"/>
        <w:adjustRightInd w:val="0"/>
        <w:spacing w:after="58"/>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 wypadku odstąpienia od umowy, Wykonawcę oraz Zamawiającego obciążają następujące obowiązki: </w:t>
      </w:r>
    </w:p>
    <w:p w14:paraId="6B0BB2EF" w14:textId="53782340" w:rsidR="0059282F" w:rsidRPr="00F16228" w:rsidRDefault="0059282F" w:rsidP="00224A81">
      <w:pPr>
        <w:pStyle w:val="Akapitzlist"/>
        <w:numPr>
          <w:ilvl w:val="1"/>
          <w:numId w:val="16"/>
        </w:numPr>
        <w:autoSpaceDE w:val="0"/>
        <w:autoSpaceDN w:val="0"/>
        <w:adjustRightInd w:val="0"/>
        <w:spacing w:after="58"/>
        <w:rPr>
          <w:rFonts w:ascii="Times New Roman" w:eastAsiaTheme="minorHAnsi" w:hAnsi="Times New Roman" w:cs="Times New Roman"/>
        </w:rPr>
      </w:pPr>
      <w:r w:rsidRPr="00F16228">
        <w:rPr>
          <w:rFonts w:ascii="Times New Roman" w:eastAsiaTheme="minorHAnsi" w:hAnsi="Times New Roman" w:cs="Times New Roman"/>
        </w:rPr>
        <w:t xml:space="preserve">Wykonawca zabezpieczy przerwane roboty w zakresie obustronnie uzgodnionym na koszt tej strony,  z której to winy nastąpiło odstąpienie od umowy, </w:t>
      </w:r>
    </w:p>
    <w:p w14:paraId="3ADC7748" w14:textId="77777777" w:rsidR="0059282F" w:rsidRPr="00F16228" w:rsidRDefault="0059282F" w:rsidP="005747F4">
      <w:pPr>
        <w:pStyle w:val="Akapitzlist"/>
        <w:numPr>
          <w:ilvl w:val="1"/>
          <w:numId w:val="16"/>
        </w:numPr>
        <w:autoSpaceDE w:val="0"/>
        <w:autoSpaceDN w:val="0"/>
        <w:adjustRightInd w:val="0"/>
        <w:spacing w:after="58"/>
        <w:rPr>
          <w:rFonts w:ascii="Times New Roman" w:eastAsiaTheme="minorHAnsi" w:hAnsi="Times New Roman" w:cs="Times New Roman"/>
        </w:rPr>
      </w:pPr>
      <w:r w:rsidRPr="00F16228">
        <w:rPr>
          <w:rFonts w:ascii="Times New Roman" w:eastAsiaTheme="minorHAnsi" w:hAnsi="Times New Roman" w:cs="Times New Roman"/>
        </w:rPr>
        <w:t xml:space="preserve">Wykonawca zgłosi do dokonania przez Zamawiającego odbioru robót przerwanych, jeżeli odstąpienie   od umowy nastąpiło z przyczyn, za które Wykonawca nie odpowiada, w terminie 5 dni od daty zgłoszenia, o którym mowa powyżej,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77777777" w:rsidR="0059282F" w:rsidRPr="00F16228" w:rsidRDefault="0059282F" w:rsidP="005747F4">
      <w:pPr>
        <w:pStyle w:val="Akapitzlist"/>
        <w:numPr>
          <w:ilvl w:val="1"/>
          <w:numId w:val="16"/>
        </w:numPr>
        <w:autoSpaceDE w:val="0"/>
        <w:autoSpaceDN w:val="0"/>
        <w:adjustRightInd w:val="0"/>
        <w:spacing w:after="58"/>
        <w:rPr>
          <w:rFonts w:ascii="Times New Roman" w:eastAsiaTheme="minorHAnsi" w:hAnsi="Times New Roman" w:cs="Times New Roman"/>
        </w:rPr>
      </w:pPr>
      <w:r w:rsidRPr="00F16228">
        <w:rPr>
          <w:rFonts w:ascii="Times New Roman" w:eastAsiaTheme="minorHAnsi" w:hAnsi="Times New Roman" w:cs="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374081B5" w14:textId="77777777" w:rsidR="0059282F" w:rsidRPr="00F16228" w:rsidRDefault="0059282F" w:rsidP="005747F4">
      <w:pPr>
        <w:pStyle w:val="Akapitzlist"/>
        <w:numPr>
          <w:ilvl w:val="0"/>
          <w:numId w:val="16"/>
        </w:numPr>
        <w:autoSpaceDE w:val="0"/>
        <w:autoSpaceDN w:val="0"/>
        <w:adjustRightInd w:val="0"/>
        <w:spacing w:after="58"/>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Zamawiający potrąca kwotę kary umownej z wynagrodzenia należnego Wykonawcy. Wykonawca wyraża zgodę na potrącenie kary umownej z wystawionej faktury. </w:t>
      </w:r>
    </w:p>
    <w:p w14:paraId="40BCDA7D" w14:textId="77777777" w:rsidR="0059282F" w:rsidRPr="00F16228" w:rsidRDefault="0059282F" w:rsidP="005747F4">
      <w:pPr>
        <w:pStyle w:val="Akapitzlist"/>
        <w:numPr>
          <w:ilvl w:val="0"/>
          <w:numId w:val="16"/>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nie może przenieść na rzecz osób trzecich wierzytelności wynikającej z niniejszej umowy. </w:t>
      </w:r>
    </w:p>
    <w:p w14:paraId="2816D02B" w14:textId="77777777" w:rsidR="0059282F" w:rsidRPr="00F16228" w:rsidRDefault="0059282F" w:rsidP="005747F4">
      <w:pPr>
        <w:pStyle w:val="Akapitzlist"/>
        <w:numPr>
          <w:ilvl w:val="0"/>
          <w:numId w:val="16"/>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Zamawiający może żądać od Wykonawcy zapłaty odszkodowania przenoszącego wysokość zastrzeżonej kary umownej na zasadach ogólnych Kodeksu cywilnego. </w:t>
      </w:r>
    </w:p>
    <w:p w14:paraId="59CA992E" w14:textId="3EB14A39"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xml:space="preserve">§ </w:t>
      </w:r>
      <w:r w:rsidR="0029383B" w:rsidRPr="00F16228">
        <w:rPr>
          <w:rFonts w:ascii="Times New Roman" w:eastAsiaTheme="minorHAnsi" w:hAnsi="Times New Roman" w:cs="Times New Roman"/>
          <w:b/>
          <w:bCs/>
          <w:lang w:eastAsia="en-US"/>
        </w:rPr>
        <w:t>10</w:t>
      </w:r>
      <w:r w:rsidRPr="00F16228">
        <w:rPr>
          <w:rFonts w:ascii="Times New Roman" w:eastAsiaTheme="minorHAnsi" w:hAnsi="Times New Roman" w:cs="Times New Roman"/>
          <w:b/>
          <w:bCs/>
          <w:lang w:eastAsia="en-US"/>
        </w:rPr>
        <w:t xml:space="preserve"> </w:t>
      </w:r>
    </w:p>
    <w:p w14:paraId="4C636C93" w14:textId="77777777" w:rsidR="00EE7F4C" w:rsidRPr="00F16228" w:rsidRDefault="00EE7F4C" w:rsidP="005747F4">
      <w:pPr>
        <w:pStyle w:val="Akapitzlist"/>
        <w:numPr>
          <w:ilvl w:val="0"/>
          <w:numId w:val="17"/>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Każdej ze stron umowy przysługuje prawo jej rozwiązania z zachowaniem dwutygodniowego okresu wypowiedzenia. </w:t>
      </w:r>
    </w:p>
    <w:p w14:paraId="1D492EB4" w14:textId="7101A120"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xml:space="preserve">§ </w:t>
      </w:r>
      <w:r w:rsidR="00247734" w:rsidRPr="00F16228">
        <w:rPr>
          <w:rFonts w:ascii="Times New Roman" w:eastAsiaTheme="minorHAnsi" w:hAnsi="Times New Roman" w:cs="Times New Roman"/>
          <w:b/>
          <w:bCs/>
          <w:lang w:eastAsia="en-US"/>
        </w:rPr>
        <w:t>1</w:t>
      </w:r>
      <w:r w:rsidR="0029383B" w:rsidRPr="00F16228">
        <w:rPr>
          <w:rFonts w:ascii="Times New Roman" w:eastAsiaTheme="minorHAnsi" w:hAnsi="Times New Roman" w:cs="Times New Roman"/>
          <w:b/>
          <w:bCs/>
          <w:lang w:eastAsia="en-US"/>
        </w:rPr>
        <w:t>1</w:t>
      </w:r>
      <w:r w:rsidRPr="00F16228">
        <w:rPr>
          <w:rFonts w:ascii="Times New Roman" w:eastAsiaTheme="minorHAnsi" w:hAnsi="Times New Roman" w:cs="Times New Roman"/>
          <w:b/>
          <w:bCs/>
          <w:lang w:eastAsia="en-US"/>
        </w:rPr>
        <w:t xml:space="preserve"> </w:t>
      </w:r>
    </w:p>
    <w:p w14:paraId="1B916711" w14:textId="014EF1E7" w:rsidR="00EE7F4C" w:rsidRPr="00F16228" w:rsidRDefault="00EE7F4C" w:rsidP="005747F4">
      <w:pPr>
        <w:pStyle w:val="Akapitzlist"/>
        <w:numPr>
          <w:ilvl w:val="3"/>
          <w:numId w:val="18"/>
        </w:numPr>
        <w:autoSpaceDE w:val="0"/>
        <w:autoSpaceDN w:val="0"/>
        <w:adjustRightInd w:val="0"/>
        <w:spacing w:after="59"/>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udziela Zamawiającemu na przedmiot umowy pisemnej gwarancji i rękojmi na okres ………………. miesięcy od dnia podpisania protokołu odbioru bez uwag. </w:t>
      </w:r>
    </w:p>
    <w:p w14:paraId="342BA914" w14:textId="5251A0E5" w:rsidR="00EE7F4C" w:rsidRPr="00F16228" w:rsidRDefault="00EE7F4C" w:rsidP="005747F4">
      <w:pPr>
        <w:pStyle w:val="Akapitzlist"/>
        <w:numPr>
          <w:ilvl w:val="0"/>
          <w:numId w:val="18"/>
        </w:numPr>
        <w:autoSpaceDE w:val="0"/>
        <w:autoSpaceDN w:val="0"/>
        <w:adjustRightInd w:val="0"/>
        <w:spacing w:after="59"/>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Gwarancja obejmuje: </w:t>
      </w:r>
    </w:p>
    <w:p w14:paraId="12ED254B" w14:textId="78A439A4" w:rsidR="00EE7F4C" w:rsidRPr="00F16228" w:rsidRDefault="00EE7F4C" w:rsidP="005747F4">
      <w:pPr>
        <w:pStyle w:val="Akapitzlist"/>
        <w:numPr>
          <w:ilvl w:val="1"/>
          <w:numId w:val="18"/>
        </w:numPr>
        <w:autoSpaceDE w:val="0"/>
        <w:autoSpaceDN w:val="0"/>
        <w:adjustRightInd w:val="0"/>
        <w:spacing w:after="59"/>
        <w:ind w:left="567" w:hanging="284"/>
        <w:rPr>
          <w:rFonts w:ascii="Times New Roman" w:eastAsiaTheme="minorHAnsi" w:hAnsi="Times New Roman" w:cs="Times New Roman"/>
        </w:rPr>
      </w:pPr>
      <w:r w:rsidRPr="00F16228">
        <w:rPr>
          <w:rFonts w:ascii="Times New Roman" w:eastAsiaTheme="minorHAnsi" w:hAnsi="Times New Roman" w:cs="Times New Roman"/>
        </w:rPr>
        <w:t xml:space="preserve">usuwanie wszelkich wad i usterek tkwiących w przedmiocie zamówienia w momencie odbioru jak </w:t>
      </w:r>
      <w:r w:rsidR="00940ECA" w:rsidRPr="00F16228">
        <w:rPr>
          <w:rFonts w:ascii="Times New Roman" w:eastAsiaTheme="minorHAnsi" w:hAnsi="Times New Roman" w:cs="Times New Roman"/>
        </w:rPr>
        <w:t xml:space="preserve">                         </w:t>
      </w:r>
      <w:r w:rsidRPr="00F16228">
        <w:rPr>
          <w:rFonts w:ascii="Times New Roman" w:eastAsiaTheme="minorHAnsi" w:hAnsi="Times New Roman" w:cs="Times New Roman"/>
        </w:rPr>
        <w:t xml:space="preserve">i powstałych w okresie gwarancji, </w:t>
      </w:r>
    </w:p>
    <w:p w14:paraId="0ED2274B" w14:textId="20AAA757" w:rsidR="00EE7F4C" w:rsidRPr="00F16228" w:rsidRDefault="00EE7F4C" w:rsidP="005747F4">
      <w:pPr>
        <w:pStyle w:val="Akapitzlist"/>
        <w:numPr>
          <w:ilvl w:val="0"/>
          <w:numId w:val="18"/>
        </w:numPr>
        <w:autoSpaceDE w:val="0"/>
        <w:autoSpaceDN w:val="0"/>
        <w:adjustRightInd w:val="0"/>
        <w:spacing w:after="59"/>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Wezwanie na przegląd gwarancyjny zostanie przesłane Wykonawcy w formie pisemnej. Na okoliczność przeglądu gwarancyjnego zostanie sporządzony protokół. </w:t>
      </w:r>
    </w:p>
    <w:p w14:paraId="2F3A1894" w14:textId="1AFEC61B" w:rsidR="00EE7F4C" w:rsidRPr="00F16228" w:rsidRDefault="00EE7F4C" w:rsidP="005747F4">
      <w:pPr>
        <w:pStyle w:val="Akapitzlist"/>
        <w:numPr>
          <w:ilvl w:val="0"/>
          <w:numId w:val="18"/>
        </w:numPr>
        <w:autoSpaceDE w:val="0"/>
        <w:autoSpaceDN w:val="0"/>
        <w:adjustRightInd w:val="0"/>
        <w:spacing w:after="59"/>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 przypadku stwierdzenia wad i usterek podczas przeglądu gwarancyjnego Wykonawca zobowiązuje się do usunięcia wad i usterek w terminie 14 dni od daty sporządzenia protokołu z przeglądu gwarancyjnego. </w:t>
      </w:r>
    </w:p>
    <w:p w14:paraId="62CD9F4F" w14:textId="3557B19E" w:rsidR="00EE7F4C" w:rsidRPr="00F16228" w:rsidRDefault="00EE7F4C" w:rsidP="005747F4">
      <w:pPr>
        <w:pStyle w:val="Akapitzlist"/>
        <w:numPr>
          <w:ilvl w:val="0"/>
          <w:numId w:val="18"/>
        </w:numPr>
        <w:autoSpaceDE w:val="0"/>
        <w:autoSpaceDN w:val="0"/>
        <w:adjustRightInd w:val="0"/>
        <w:spacing w:after="59"/>
        <w:ind w:left="284" w:hanging="284"/>
        <w:rPr>
          <w:rFonts w:ascii="Times New Roman" w:eastAsiaTheme="minorHAnsi" w:hAnsi="Times New Roman" w:cs="Times New Roman"/>
        </w:rPr>
      </w:pPr>
      <w:r w:rsidRPr="00F16228">
        <w:rPr>
          <w:rFonts w:ascii="Times New Roman" w:eastAsiaTheme="minorHAnsi" w:hAnsi="Times New Roman" w:cs="Times New Roman"/>
        </w:rPr>
        <w:lastRenderedPageBreak/>
        <w:t xml:space="preserve">Nie podlegają uprawnieniom z tytułu gwarancji wady i usterki powstałe wskutek działania siły wyższej albo wyłącznie z winy użytkownika lub osoby trzeciej, za którą Wykonawca nie ponosi odpowiedzialności. </w:t>
      </w:r>
    </w:p>
    <w:p w14:paraId="056586B9" w14:textId="43A1741D" w:rsidR="00EE7F4C" w:rsidRPr="00F16228" w:rsidRDefault="00EE7F4C" w:rsidP="005747F4">
      <w:pPr>
        <w:pStyle w:val="Akapitzlist"/>
        <w:numPr>
          <w:ilvl w:val="0"/>
          <w:numId w:val="18"/>
        </w:numPr>
        <w:autoSpaceDE w:val="0"/>
        <w:autoSpaceDN w:val="0"/>
        <w:adjustRightInd w:val="0"/>
        <w:spacing w:after="59"/>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 okresie gwarancji Wykonawca zobowiązuje się do bezpłatnego usunięcia wad i usterek w terminie 14 dni licząc od daty pisemnego (listem lub korespondencją elektroniczną) powiadomienia przez Zamawiającego. Okres gwarancji zostanie przedłużony o czas naprawy. </w:t>
      </w:r>
    </w:p>
    <w:p w14:paraId="22EE25B3" w14:textId="5E0F1657" w:rsidR="00EE7F4C" w:rsidRPr="00F16228" w:rsidRDefault="00EE7F4C" w:rsidP="005747F4">
      <w:pPr>
        <w:pStyle w:val="Akapitzlist"/>
        <w:numPr>
          <w:ilvl w:val="0"/>
          <w:numId w:val="18"/>
        </w:numPr>
        <w:autoSpaceDE w:val="0"/>
        <w:autoSpaceDN w:val="0"/>
        <w:adjustRightInd w:val="0"/>
        <w:spacing w:after="59"/>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Zamawiający ma prawo dochodzić uprawnień z tytułu rękojmi za wady, niezależnie od uprawnień wynikających z gwarancji. </w:t>
      </w:r>
    </w:p>
    <w:p w14:paraId="25290A3D" w14:textId="551313C4" w:rsidR="00EE7F4C" w:rsidRPr="00F16228" w:rsidRDefault="00EE7F4C" w:rsidP="005747F4">
      <w:pPr>
        <w:pStyle w:val="Akapitzlist"/>
        <w:numPr>
          <w:ilvl w:val="0"/>
          <w:numId w:val="18"/>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Wykonawca odpowiada za wady w wykonaniu przedmiotu umowy również po okresie rękojmi, jeżeli Zamawiający zawiadomi Wykonawcę o wadzie przed upływem okresu rękojmi. </w:t>
      </w:r>
    </w:p>
    <w:p w14:paraId="20BB86D4" w14:textId="1ED90225"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1</w:t>
      </w:r>
      <w:r w:rsidR="0029383B" w:rsidRPr="00F16228">
        <w:rPr>
          <w:rFonts w:ascii="Times New Roman" w:eastAsiaTheme="minorHAnsi" w:hAnsi="Times New Roman" w:cs="Times New Roman"/>
          <w:b/>
          <w:bCs/>
          <w:lang w:eastAsia="en-US"/>
        </w:rPr>
        <w:t>2</w:t>
      </w:r>
      <w:r w:rsidRPr="00F16228">
        <w:rPr>
          <w:rFonts w:ascii="Times New Roman" w:eastAsiaTheme="minorHAnsi" w:hAnsi="Times New Roman" w:cs="Times New Roman"/>
          <w:b/>
          <w:bCs/>
          <w:lang w:eastAsia="en-US"/>
        </w:rPr>
        <w:t xml:space="preserve"> </w:t>
      </w:r>
    </w:p>
    <w:p w14:paraId="55302BCF" w14:textId="5F017DF4" w:rsidR="00EE7F4C" w:rsidRPr="00F16228" w:rsidRDefault="00EE7F4C" w:rsidP="00EE7F4C">
      <w:pPr>
        <w:autoSpaceDE w:val="0"/>
        <w:autoSpaceDN w:val="0"/>
        <w:adjustRightInd w:val="0"/>
        <w:spacing w:after="58"/>
        <w:rPr>
          <w:rFonts w:ascii="Times New Roman" w:eastAsiaTheme="minorHAnsi" w:hAnsi="Times New Roman" w:cs="Times New Roman"/>
          <w:lang w:eastAsia="en-US"/>
        </w:rPr>
      </w:pPr>
      <w:r w:rsidRPr="00F16228">
        <w:rPr>
          <w:rFonts w:ascii="Times New Roman" w:eastAsiaTheme="minorHAnsi" w:hAnsi="Times New Roman" w:cs="Times New Roman"/>
          <w:lang w:eastAsia="en-US"/>
        </w:rPr>
        <w:t xml:space="preserve">1. Nadzór na realizacją prac ze strony Zamawiającego pełnić będzie ………………, tel. ….………… </w:t>
      </w:r>
    </w:p>
    <w:p w14:paraId="340D9844" w14:textId="639312CE" w:rsidR="00EE7F4C" w:rsidRPr="00F16228" w:rsidRDefault="00EE7F4C" w:rsidP="00EE7F4C">
      <w:pPr>
        <w:autoSpaceDE w:val="0"/>
        <w:autoSpaceDN w:val="0"/>
        <w:adjustRightInd w:val="0"/>
        <w:rPr>
          <w:rFonts w:ascii="Times New Roman" w:eastAsiaTheme="minorHAnsi" w:hAnsi="Times New Roman" w:cs="Times New Roman"/>
          <w:lang w:eastAsia="en-US"/>
        </w:rPr>
      </w:pPr>
      <w:r w:rsidRPr="00F16228">
        <w:rPr>
          <w:rFonts w:ascii="Times New Roman" w:eastAsiaTheme="minorHAnsi" w:hAnsi="Times New Roman" w:cs="Times New Roman"/>
          <w:lang w:eastAsia="en-US"/>
        </w:rPr>
        <w:t xml:space="preserve">2. Wykonawca ustanawia kierownika robót: ……………………………….., tel. ………………………... </w:t>
      </w:r>
    </w:p>
    <w:p w14:paraId="23305210" w14:textId="77777777" w:rsidR="005747F4" w:rsidRPr="00F16228" w:rsidRDefault="005747F4" w:rsidP="00EE7F4C">
      <w:pPr>
        <w:autoSpaceDE w:val="0"/>
        <w:autoSpaceDN w:val="0"/>
        <w:adjustRightInd w:val="0"/>
        <w:rPr>
          <w:rFonts w:ascii="Times New Roman" w:eastAsiaTheme="minorHAnsi" w:hAnsi="Times New Roman" w:cs="Times New Roman"/>
          <w:b/>
          <w:bCs/>
          <w:lang w:eastAsia="en-US"/>
        </w:rPr>
      </w:pPr>
    </w:p>
    <w:p w14:paraId="2F750F54" w14:textId="59E6FB6E" w:rsidR="00BF48B2" w:rsidRPr="00F16228" w:rsidRDefault="00BF48B2" w:rsidP="006C6929">
      <w:pPr>
        <w:pStyle w:val="Bezodstpw"/>
        <w:contextualSpacing/>
        <w:jc w:val="both"/>
        <w:rPr>
          <w:rFonts w:ascii="Times New Roman" w:hAnsi="Times New Roman"/>
        </w:rPr>
      </w:pPr>
      <w:r w:rsidRPr="00F16228">
        <w:rPr>
          <w:rStyle w:val="Domylnaczcionkaakapitu3"/>
          <w:rFonts w:ascii="Times New Roman" w:hAnsi="Times New Roman"/>
          <w:b/>
        </w:rPr>
        <w:t>§</w:t>
      </w:r>
      <w:r w:rsidR="00F16228" w:rsidRPr="00F16228">
        <w:rPr>
          <w:rStyle w:val="Domylnaczcionkaakapitu3"/>
          <w:rFonts w:ascii="Times New Roman" w:hAnsi="Times New Roman"/>
          <w:b/>
        </w:rPr>
        <w:t xml:space="preserve"> 1</w:t>
      </w:r>
      <w:r w:rsidR="0029383B" w:rsidRPr="00F16228">
        <w:rPr>
          <w:rStyle w:val="Domylnaczcionkaakapitu3"/>
          <w:rFonts w:ascii="Times New Roman" w:hAnsi="Times New Roman"/>
          <w:b/>
        </w:rPr>
        <w:t>3</w:t>
      </w:r>
    </w:p>
    <w:p w14:paraId="76E63A1D" w14:textId="6BD083A0" w:rsidR="00A90073" w:rsidRPr="00F16228" w:rsidRDefault="00A90073" w:rsidP="00BB4AE3">
      <w:pPr>
        <w:pStyle w:val="Akapitzlist"/>
        <w:widowControl w:val="0"/>
        <w:numPr>
          <w:ilvl w:val="0"/>
          <w:numId w:val="34"/>
        </w:numPr>
        <w:tabs>
          <w:tab w:val="left" w:pos="476"/>
        </w:tabs>
        <w:autoSpaceDE w:val="0"/>
        <w:autoSpaceDN w:val="0"/>
        <w:spacing w:before="1" w:after="0" w:line="240" w:lineRule="auto"/>
        <w:ind w:right="116"/>
        <w:contextualSpacing w:val="0"/>
        <w:rPr>
          <w:rFonts w:ascii="Times New Roman" w:hAnsi="Times New Roman" w:cs="Times New Roman"/>
        </w:rPr>
      </w:pPr>
      <w:r w:rsidRPr="00F16228">
        <w:rPr>
          <w:rFonts w:ascii="Times New Roman" w:hAnsi="Times New Roman" w:cs="Times New Roman"/>
        </w:rPr>
        <w:t>Zamawiający</w:t>
      </w:r>
      <w:r w:rsidRPr="00F16228">
        <w:rPr>
          <w:rFonts w:ascii="Times New Roman" w:hAnsi="Times New Roman" w:cs="Times New Roman"/>
          <w:spacing w:val="1"/>
        </w:rPr>
        <w:t xml:space="preserve"> </w:t>
      </w:r>
      <w:r w:rsidRPr="00F16228">
        <w:rPr>
          <w:rFonts w:ascii="Times New Roman" w:hAnsi="Times New Roman" w:cs="Times New Roman"/>
        </w:rPr>
        <w:t>może</w:t>
      </w:r>
      <w:r w:rsidRPr="00F16228">
        <w:rPr>
          <w:rFonts w:ascii="Times New Roman" w:hAnsi="Times New Roman" w:cs="Times New Roman"/>
          <w:spacing w:val="1"/>
        </w:rPr>
        <w:t xml:space="preserve"> </w:t>
      </w:r>
      <w:r w:rsidRPr="00F16228">
        <w:rPr>
          <w:rFonts w:ascii="Times New Roman" w:hAnsi="Times New Roman" w:cs="Times New Roman"/>
        </w:rPr>
        <w:t>odstąpić</w:t>
      </w:r>
      <w:r w:rsidRPr="00F16228">
        <w:rPr>
          <w:rFonts w:ascii="Times New Roman" w:hAnsi="Times New Roman" w:cs="Times New Roman"/>
          <w:spacing w:val="1"/>
        </w:rPr>
        <w:t xml:space="preserve"> </w:t>
      </w:r>
      <w:r w:rsidRPr="00F16228">
        <w:rPr>
          <w:rFonts w:ascii="Times New Roman" w:hAnsi="Times New Roman" w:cs="Times New Roman"/>
        </w:rPr>
        <w:t>od</w:t>
      </w:r>
      <w:r w:rsidRPr="00F16228">
        <w:rPr>
          <w:rFonts w:ascii="Times New Roman" w:hAnsi="Times New Roman" w:cs="Times New Roman"/>
          <w:spacing w:val="1"/>
        </w:rPr>
        <w:t xml:space="preserve"> </w:t>
      </w:r>
      <w:r w:rsidRPr="00F16228">
        <w:rPr>
          <w:rFonts w:ascii="Times New Roman" w:hAnsi="Times New Roman" w:cs="Times New Roman"/>
        </w:rPr>
        <w:t>umowy,</w:t>
      </w:r>
      <w:r w:rsidRPr="00F16228">
        <w:rPr>
          <w:rFonts w:ascii="Times New Roman" w:hAnsi="Times New Roman" w:cs="Times New Roman"/>
          <w:spacing w:val="1"/>
        </w:rPr>
        <w:t xml:space="preserve"> </w:t>
      </w:r>
      <w:r w:rsidRPr="00F16228">
        <w:rPr>
          <w:rFonts w:ascii="Times New Roman" w:hAnsi="Times New Roman" w:cs="Times New Roman"/>
        </w:rPr>
        <w:t>w</w:t>
      </w:r>
      <w:r w:rsidRPr="00F16228">
        <w:rPr>
          <w:rFonts w:ascii="Times New Roman" w:hAnsi="Times New Roman" w:cs="Times New Roman"/>
          <w:spacing w:val="1"/>
        </w:rPr>
        <w:t xml:space="preserve"> </w:t>
      </w:r>
      <w:r w:rsidRPr="00F16228">
        <w:rPr>
          <w:rFonts w:ascii="Times New Roman" w:hAnsi="Times New Roman" w:cs="Times New Roman"/>
        </w:rPr>
        <w:t>przypadkach,</w:t>
      </w:r>
      <w:r w:rsidRPr="00F16228">
        <w:rPr>
          <w:rFonts w:ascii="Times New Roman" w:hAnsi="Times New Roman" w:cs="Times New Roman"/>
          <w:spacing w:val="1"/>
        </w:rPr>
        <w:t xml:space="preserve"> </w:t>
      </w:r>
      <w:r w:rsidRPr="00F16228">
        <w:rPr>
          <w:rFonts w:ascii="Times New Roman" w:hAnsi="Times New Roman" w:cs="Times New Roman"/>
        </w:rPr>
        <w:t>gdy</w:t>
      </w:r>
      <w:r w:rsidRPr="00F16228">
        <w:rPr>
          <w:rFonts w:ascii="Times New Roman" w:hAnsi="Times New Roman" w:cs="Times New Roman"/>
          <w:spacing w:val="1"/>
        </w:rPr>
        <w:t xml:space="preserve"> </w:t>
      </w:r>
      <w:r w:rsidRPr="00F16228">
        <w:rPr>
          <w:rFonts w:ascii="Times New Roman" w:hAnsi="Times New Roman" w:cs="Times New Roman"/>
        </w:rPr>
        <w:t>Wykonawc</w:t>
      </w:r>
      <w:r w:rsidR="007E1A0D" w:rsidRPr="00F16228">
        <w:rPr>
          <w:rFonts w:ascii="Times New Roman" w:hAnsi="Times New Roman" w:cs="Times New Roman"/>
        </w:rPr>
        <w:t>a</w:t>
      </w:r>
      <w:r w:rsidRPr="00F16228">
        <w:rPr>
          <w:rFonts w:ascii="Times New Roman" w:hAnsi="Times New Roman" w:cs="Times New Roman"/>
          <w:spacing w:val="60"/>
        </w:rPr>
        <w:t xml:space="preserve"> </w:t>
      </w:r>
      <w:r w:rsidR="007E1A0D" w:rsidRPr="00F16228">
        <w:rPr>
          <w:rFonts w:ascii="Times New Roman" w:hAnsi="Times New Roman" w:cs="Times New Roman"/>
        </w:rPr>
        <w:t>wykonuje</w:t>
      </w:r>
      <w:r w:rsidR="00F16228" w:rsidRPr="00F16228">
        <w:rPr>
          <w:rFonts w:ascii="Times New Roman" w:hAnsi="Times New Roman" w:cs="Times New Roman"/>
        </w:rPr>
        <w:t xml:space="preserve"> </w:t>
      </w:r>
      <w:r w:rsidR="007E1A0D" w:rsidRPr="00F16228">
        <w:rPr>
          <w:rFonts w:ascii="Times New Roman" w:hAnsi="Times New Roman" w:cs="Times New Roman"/>
        </w:rPr>
        <w:t xml:space="preserve"> prace </w:t>
      </w:r>
      <w:r w:rsidRPr="00F16228">
        <w:rPr>
          <w:rFonts w:ascii="Times New Roman" w:hAnsi="Times New Roman" w:cs="Times New Roman"/>
        </w:rPr>
        <w:t xml:space="preserve"> niezgodnie z umową lub</w:t>
      </w:r>
      <w:r w:rsidRPr="00F16228">
        <w:rPr>
          <w:rFonts w:ascii="Times New Roman" w:hAnsi="Times New Roman" w:cs="Times New Roman"/>
          <w:spacing w:val="1"/>
        </w:rPr>
        <w:t xml:space="preserve"> </w:t>
      </w:r>
      <w:r w:rsidRPr="00F16228">
        <w:rPr>
          <w:rFonts w:ascii="Times New Roman" w:hAnsi="Times New Roman" w:cs="Times New Roman"/>
        </w:rPr>
        <w:t>zaleceniami</w:t>
      </w:r>
      <w:r w:rsidRPr="00F16228">
        <w:rPr>
          <w:rFonts w:ascii="Times New Roman" w:hAnsi="Times New Roman" w:cs="Times New Roman"/>
          <w:spacing w:val="1"/>
        </w:rPr>
        <w:t xml:space="preserve"> </w:t>
      </w:r>
      <w:r w:rsidRPr="00F16228">
        <w:rPr>
          <w:rFonts w:ascii="Times New Roman" w:hAnsi="Times New Roman" w:cs="Times New Roman"/>
        </w:rPr>
        <w:t>Wojewódzkiego</w:t>
      </w:r>
      <w:r w:rsidRPr="00F16228">
        <w:rPr>
          <w:rFonts w:ascii="Times New Roman" w:hAnsi="Times New Roman" w:cs="Times New Roman"/>
          <w:spacing w:val="1"/>
        </w:rPr>
        <w:t xml:space="preserve"> </w:t>
      </w:r>
      <w:r w:rsidRPr="00F16228">
        <w:rPr>
          <w:rFonts w:ascii="Times New Roman" w:hAnsi="Times New Roman" w:cs="Times New Roman"/>
        </w:rPr>
        <w:t>Konserwatora</w:t>
      </w:r>
      <w:r w:rsidRPr="00F16228">
        <w:rPr>
          <w:rFonts w:ascii="Times New Roman" w:hAnsi="Times New Roman" w:cs="Times New Roman"/>
          <w:spacing w:val="1"/>
        </w:rPr>
        <w:t xml:space="preserve"> </w:t>
      </w:r>
      <w:r w:rsidRPr="00F16228">
        <w:rPr>
          <w:rFonts w:ascii="Times New Roman" w:hAnsi="Times New Roman" w:cs="Times New Roman"/>
        </w:rPr>
        <w:t>Zabytków.</w:t>
      </w:r>
    </w:p>
    <w:p w14:paraId="79505C46" w14:textId="4073C312" w:rsidR="00A90073" w:rsidRPr="00F16228" w:rsidRDefault="00A90073" w:rsidP="006C6929">
      <w:pPr>
        <w:pStyle w:val="Akapitzlist"/>
        <w:widowControl w:val="0"/>
        <w:numPr>
          <w:ilvl w:val="0"/>
          <w:numId w:val="34"/>
        </w:numPr>
        <w:tabs>
          <w:tab w:val="left" w:pos="476"/>
        </w:tabs>
        <w:autoSpaceDE w:val="0"/>
        <w:autoSpaceDN w:val="0"/>
        <w:spacing w:after="0" w:line="240" w:lineRule="auto"/>
        <w:ind w:right="116"/>
        <w:contextualSpacing w:val="0"/>
        <w:rPr>
          <w:rFonts w:ascii="Times New Roman" w:hAnsi="Times New Roman" w:cs="Times New Roman"/>
        </w:rPr>
      </w:pPr>
      <w:r w:rsidRPr="00F16228">
        <w:rPr>
          <w:rFonts w:ascii="Times New Roman" w:hAnsi="Times New Roman" w:cs="Times New Roman"/>
        </w:rPr>
        <w:t>W przypadku odstąpienia od umowy przez jedną ze stron Wykonawc</w:t>
      </w:r>
      <w:r w:rsidR="00F16228" w:rsidRPr="00F16228">
        <w:rPr>
          <w:rFonts w:ascii="Times New Roman" w:hAnsi="Times New Roman" w:cs="Times New Roman"/>
        </w:rPr>
        <w:t>a</w:t>
      </w:r>
      <w:r w:rsidRPr="00F16228">
        <w:rPr>
          <w:rFonts w:ascii="Times New Roman" w:hAnsi="Times New Roman" w:cs="Times New Roman"/>
        </w:rPr>
        <w:t xml:space="preserve"> mają obowiązek</w:t>
      </w:r>
      <w:r w:rsidRPr="00F16228">
        <w:rPr>
          <w:rFonts w:ascii="Times New Roman" w:hAnsi="Times New Roman" w:cs="Times New Roman"/>
          <w:spacing w:val="1"/>
        </w:rPr>
        <w:t xml:space="preserve"> </w:t>
      </w:r>
      <w:r w:rsidRPr="00F16228">
        <w:rPr>
          <w:rFonts w:ascii="Times New Roman" w:hAnsi="Times New Roman" w:cs="Times New Roman"/>
        </w:rPr>
        <w:t>wstrzymania</w:t>
      </w:r>
      <w:r w:rsidRPr="00F16228">
        <w:rPr>
          <w:rFonts w:ascii="Times New Roman" w:hAnsi="Times New Roman" w:cs="Times New Roman"/>
          <w:spacing w:val="-4"/>
        </w:rPr>
        <w:t xml:space="preserve"> </w:t>
      </w:r>
      <w:r w:rsidRPr="00F16228">
        <w:rPr>
          <w:rFonts w:ascii="Times New Roman" w:hAnsi="Times New Roman" w:cs="Times New Roman"/>
        </w:rPr>
        <w:t>realizacji</w:t>
      </w:r>
      <w:r w:rsidRPr="00F16228">
        <w:rPr>
          <w:rFonts w:ascii="Times New Roman" w:hAnsi="Times New Roman" w:cs="Times New Roman"/>
          <w:spacing w:val="2"/>
        </w:rPr>
        <w:t xml:space="preserve"> </w:t>
      </w:r>
      <w:r w:rsidRPr="00F16228">
        <w:rPr>
          <w:rFonts w:ascii="Times New Roman" w:hAnsi="Times New Roman" w:cs="Times New Roman"/>
        </w:rPr>
        <w:t>prac</w:t>
      </w:r>
      <w:r w:rsidRPr="00F16228">
        <w:rPr>
          <w:rFonts w:ascii="Times New Roman" w:hAnsi="Times New Roman" w:cs="Times New Roman"/>
          <w:spacing w:val="-4"/>
        </w:rPr>
        <w:t xml:space="preserve"> </w:t>
      </w:r>
      <w:r w:rsidRPr="00F16228">
        <w:rPr>
          <w:rFonts w:ascii="Times New Roman" w:hAnsi="Times New Roman" w:cs="Times New Roman"/>
        </w:rPr>
        <w:t>w trybie natychmiastowym oraz</w:t>
      </w:r>
      <w:r w:rsidRPr="00F16228">
        <w:rPr>
          <w:rFonts w:ascii="Times New Roman" w:hAnsi="Times New Roman" w:cs="Times New Roman"/>
          <w:spacing w:val="-3"/>
        </w:rPr>
        <w:t xml:space="preserve"> </w:t>
      </w:r>
      <w:r w:rsidRPr="00F16228">
        <w:rPr>
          <w:rFonts w:ascii="Times New Roman" w:hAnsi="Times New Roman" w:cs="Times New Roman"/>
        </w:rPr>
        <w:t>zabezpieczenia zabytku.</w:t>
      </w:r>
    </w:p>
    <w:p w14:paraId="1AF0DF72" w14:textId="0AFF398A" w:rsidR="00A90073" w:rsidRPr="00F16228" w:rsidRDefault="00A90073" w:rsidP="006C6929">
      <w:pPr>
        <w:pStyle w:val="Akapitzlist"/>
        <w:widowControl w:val="0"/>
        <w:numPr>
          <w:ilvl w:val="0"/>
          <w:numId w:val="34"/>
        </w:numPr>
        <w:tabs>
          <w:tab w:val="left" w:pos="476"/>
        </w:tabs>
        <w:autoSpaceDE w:val="0"/>
        <w:autoSpaceDN w:val="0"/>
        <w:spacing w:after="0" w:line="240" w:lineRule="auto"/>
        <w:ind w:right="113"/>
        <w:contextualSpacing w:val="0"/>
        <w:rPr>
          <w:rFonts w:ascii="Times New Roman" w:hAnsi="Times New Roman" w:cs="Times New Roman"/>
        </w:rPr>
      </w:pPr>
      <w:r w:rsidRPr="00F16228">
        <w:rPr>
          <w:rFonts w:ascii="Times New Roman" w:hAnsi="Times New Roman" w:cs="Times New Roman"/>
        </w:rPr>
        <w:t>Wykonawc</w:t>
      </w:r>
      <w:r w:rsidR="00F16228" w:rsidRPr="00F16228">
        <w:rPr>
          <w:rFonts w:ascii="Times New Roman" w:hAnsi="Times New Roman" w:cs="Times New Roman"/>
        </w:rPr>
        <w:t>a</w:t>
      </w:r>
      <w:r w:rsidRPr="00F16228">
        <w:rPr>
          <w:rFonts w:ascii="Times New Roman" w:hAnsi="Times New Roman" w:cs="Times New Roman"/>
        </w:rPr>
        <w:t xml:space="preserve"> zobowiązan</w:t>
      </w:r>
      <w:r w:rsidR="00F16228" w:rsidRPr="00F16228">
        <w:rPr>
          <w:rFonts w:ascii="Times New Roman" w:hAnsi="Times New Roman" w:cs="Times New Roman"/>
        </w:rPr>
        <w:t>y</w:t>
      </w:r>
      <w:r w:rsidRPr="00F16228">
        <w:rPr>
          <w:rFonts w:ascii="Times New Roman" w:hAnsi="Times New Roman" w:cs="Times New Roman"/>
        </w:rPr>
        <w:t xml:space="preserve"> </w:t>
      </w:r>
      <w:r w:rsidR="00F16228" w:rsidRPr="00F16228">
        <w:rPr>
          <w:rFonts w:ascii="Times New Roman" w:hAnsi="Times New Roman" w:cs="Times New Roman"/>
        </w:rPr>
        <w:t>jest</w:t>
      </w:r>
      <w:r w:rsidRPr="00F16228">
        <w:rPr>
          <w:rFonts w:ascii="Times New Roman" w:hAnsi="Times New Roman" w:cs="Times New Roman"/>
        </w:rPr>
        <w:t xml:space="preserve"> do wykonania i dostarczenia </w:t>
      </w:r>
      <w:r w:rsidR="00F16228" w:rsidRPr="00F16228">
        <w:rPr>
          <w:rFonts w:ascii="Times New Roman" w:hAnsi="Times New Roman" w:cs="Times New Roman"/>
        </w:rPr>
        <w:t>Z</w:t>
      </w:r>
      <w:r w:rsidRPr="00F16228">
        <w:rPr>
          <w:rFonts w:ascii="Times New Roman" w:hAnsi="Times New Roman" w:cs="Times New Roman"/>
        </w:rPr>
        <w:t>amawiającemu inwentaryzacji</w:t>
      </w:r>
      <w:r w:rsidRPr="00F16228">
        <w:rPr>
          <w:rFonts w:ascii="Times New Roman" w:hAnsi="Times New Roman" w:cs="Times New Roman"/>
          <w:spacing w:val="1"/>
        </w:rPr>
        <w:t xml:space="preserve"> </w:t>
      </w:r>
      <w:r w:rsidRPr="00F16228">
        <w:rPr>
          <w:rFonts w:ascii="Times New Roman" w:hAnsi="Times New Roman" w:cs="Times New Roman"/>
        </w:rPr>
        <w:t>wykonanych prac wg stanu na dzień odstąpienia, potwierdzonej przez przedstawiciela</w:t>
      </w:r>
      <w:r w:rsidRPr="00F16228">
        <w:rPr>
          <w:rFonts w:ascii="Times New Roman" w:hAnsi="Times New Roman" w:cs="Times New Roman"/>
          <w:spacing w:val="1"/>
        </w:rPr>
        <w:t xml:space="preserve"> </w:t>
      </w:r>
      <w:r w:rsidRPr="00F16228">
        <w:rPr>
          <w:rFonts w:ascii="Times New Roman" w:hAnsi="Times New Roman" w:cs="Times New Roman"/>
        </w:rPr>
        <w:t>Zamawiającego.</w:t>
      </w:r>
    </w:p>
    <w:p w14:paraId="25B8CF30" w14:textId="5CD47330" w:rsidR="00A90073" w:rsidRPr="00F16228" w:rsidRDefault="00A90073" w:rsidP="006C6929">
      <w:pPr>
        <w:pStyle w:val="Tekstpodstawowy"/>
        <w:ind w:left="476" w:right="114"/>
        <w:jc w:val="both"/>
        <w:rPr>
          <w:rFonts w:ascii="Times New Roman" w:hAnsi="Times New Roman" w:cs="Times New Roman"/>
          <w:sz w:val="22"/>
          <w:szCs w:val="22"/>
        </w:rPr>
      </w:pPr>
      <w:r w:rsidRPr="00F16228">
        <w:rPr>
          <w:rFonts w:ascii="Times New Roman" w:hAnsi="Times New Roman" w:cs="Times New Roman"/>
          <w:b w:val="0"/>
          <w:bCs w:val="0"/>
          <w:sz w:val="22"/>
          <w:szCs w:val="22"/>
          <w:u w:val="none"/>
        </w:rPr>
        <w:t>Na podstawie</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dokonanej</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inwentaryzacji</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Wykonawc</w:t>
      </w:r>
      <w:r w:rsidR="00F16228" w:rsidRPr="00F16228">
        <w:rPr>
          <w:rFonts w:ascii="Times New Roman" w:hAnsi="Times New Roman" w:cs="Times New Roman"/>
          <w:b w:val="0"/>
          <w:bCs w:val="0"/>
          <w:sz w:val="22"/>
          <w:szCs w:val="22"/>
          <w:u w:val="none"/>
        </w:rPr>
        <w:t>a</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sporządzą kosztorys</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obejmujący</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wartość wykonanych prac,</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stanowiący</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podstawę do</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wystawienia przez</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Wykonawc</w:t>
      </w:r>
      <w:r w:rsidR="00F16228" w:rsidRPr="00F16228">
        <w:rPr>
          <w:rFonts w:ascii="Times New Roman" w:hAnsi="Times New Roman" w:cs="Times New Roman"/>
          <w:b w:val="0"/>
          <w:bCs w:val="0"/>
          <w:sz w:val="22"/>
          <w:szCs w:val="22"/>
          <w:u w:val="none"/>
        </w:rPr>
        <w:t>ę</w:t>
      </w:r>
      <w:r w:rsidRPr="00F16228">
        <w:rPr>
          <w:rFonts w:ascii="Times New Roman" w:hAnsi="Times New Roman" w:cs="Times New Roman"/>
          <w:b w:val="0"/>
          <w:bCs w:val="0"/>
          <w:spacing w:val="1"/>
          <w:sz w:val="22"/>
          <w:szCs w:val="22"/>
          <w:u w:val="none"/>
        </w:rPr>
        <w:t xml:space="preserve"> </w:t>
      </w:r>
      <w:r w:rsidRPr="00F16228">
        <w:rPr>
          <w:rFonts w:ascii="Times New Roman" w:hAnsi="Times New Roman" w:cs="Times New Roman"/>
          <w:b w:val="0"/>
          <w:bCs w:val="0"/>
          <w:sz w:val="22"/>
          <w:szCs w:val="22"/>
          <w:u w:val="none"/>
        </w:rPr>
        <w:t>faktury</w:t>
      </w:r>
      <w:r w:rsidRPr="00F16228">
        <w:rPr>
          <w:rFonts w:ascii="Times New Roman" w:hAnsi="Times New Roman" w:cs="Times New Roman"/>
          <w:sz w:val="22"/>
          <w:szCs w:val="22"/>
        </w:rPr>
        <w:t>.</w:t>
      </w:r>
    </w:p>
    <w:p w14:paraId="3DF135CF" w14:textId="77777777" w:rsidR="00A90073" w:rsidRPr="00F16228" w:rsidRDefault="00A90073" w:rsidP="006C6929">
      <w:pPr>
        <w:pStyle w:val="Akapitzlist"/>
        <w:widowControl w:val="0"/>
        <w:numPr>
          <w:ilvl w:val="0"/>
          <w:numId w:val="34"/>
        </w:numPr>
        <w:tabs>
          <w:tab w:val="left" w:pos="536"/>
        </w:tabs>
        <w:autoSpaceDE w:val="0"/>
        <w:autoSpaceDN w:val="0"/>
        <w:spacing w:after="0" w:line="240" w:lineRule="auto"/>
        <w:ind w:right="116"/>
        <w:contextualSpacing w:val="0"/>
        <w:rPr>
          <w:rFonts w:ascii="Times New Roman" w:hAnsi="Times New Roman" w:cs="Times New Roman"/>
        </w:rPr>
      </w:pPr>
      <w:r w:rsidRPr="00F16228">
        <w:rPr>
          <w:rFonts w:ascii="Times New Roman" w:hAnsi="Times New Roman" w:cs="Times New Roman"/>
        </w:rPr>
        <w:tab/>
        <w:t>Inne</w:t>
      </w:r>
      <w:r w:rsidRPr="00F16228">
        <w:rPr>
          <w:rFonts w:ascii="Times New Roman" w:hAnsi="Times New Roman" w:cs="Times New Roman"/>
          <w:spacing w:val="1"/>
        </w:rPr>
        <w:t xml:space="preserve"> </w:t>
      </w:r>
      <w:r w:rsidRPr="00F16228">
        <w:rPr>
          <w:rFonts w:ascii="Times New Roman" w:hAnsi="Times New Roman" w:cs="Times New Roman"/>
        </w:rPr>
        <w:t>uzasadnione</w:t>
      </w:r>
      <w:r w:rsidRPr="00F16228">
        <w:rPr>
          <w:rFonts w:ascii="Times New Roman" w:hAnsi="Times New Roman" w:cs="Times New Roman"/>
          <w:spacing w:val="1"/>
        </w:rPr>
        <w:t xml:space="preserve"> </w:t>
      </w:r>
      <w:r w:rsidRPr="00F16228">
        <w:rPr>
          <w:rFonts w:ascii="Times New Roman" w:hAnsi="Times New Roman" w:cs="Times New Roman"/>
        </w:rPr>
        <w:t>koszty</w:t>
      </w:r>
      <w:r w:rsidRPr="00F16228">
        <w:rPr>
          <w:rFonts w:ascii="Times New Roman" w:hAnsi="Times New Roman" w:cs="Times New Roman"/>
          <w:spacing w:val="1"/>
        </w:rPr>
        <w:t xml:space="preserve"> </w:t>
      </w:r>
      <w:r w:rsidRPr="00F16228">
        <w:rPr>
          <w:rFonts w:ascii="Times New Roman" w:hAnsi="Times New Roman" w:cs="Times New Roman"/>
        </w:rPr>
        <w:t>związane</w:t>
      </w:r>
      <w:r w:rsidRPr="00F16228">
        <w:rPr>
          <w:rFonts w:ascii="Times New Roman" w:hAnsi="Times New Roman" w:cs="Times New Roman"/>
          <w:spacing w:val="1"/>
        </w:rPr>
        <w:t xml:space="preserve"> </w:t>
      </w:r>
      <w:r w:rsidRPr="00F16228">
        <w:rPr>
          <w:rFonts w:ascii="Times New Roman" w:hAnsi="Times New Roman" w:cs="Times New Roman"/>
        </w:rPr>
        <w:t>z</w:t>
      </w:r>
      <w:r w:rsidRPr="00F16228">
        <w:rPr>
          <w:rFonts w:ascii="Times New Roman" w:hAnsi="Times New Roman" w:cs="Times New Roman"/>
          <w:spacing w:val="1"/>
        </w:rPr>
        <w:t xml:space="preserve"> </w:t>
      </w:r>
      <w:r w:rsidRPr="00F16228">
        <w:rPr>
          <w:rFonts w:ascii="Times New Roman" w:hAnsi="Times New Roman" w:cs="Times New Roman"/>
        </w:rPr>
        <w:t>odstąpieniem</w:t>
      </w:r>
      <w:r w:rsidRPr="00F16228">
        <w:rPr>
          <w:rFonts w:ascii="Times New Roman" w:hAnsi="Times New Roman" w:cs="Times New Roman"/>
          <w:spacing w:val="1"/>
        </w:rPr>
        <w:t xml:space="preserve"> </w:t>
      </w:r>
      <w:r w:rsidRPr="00F16228">
        <w:rPr>
          <w:rFonts w:ascii="Times New Roman" w:hAnsi="Times New Roman" w:cs="Times New Roman"/>
        </w:rPr>
        <w:t>od</w:t>
      </w:r>
      <w:r w:rsidRPr="00F16228">
        <w:rPr>
          <w:rFonts w:ascii="Times New Roman" w:hAnsi="Times New Roman" w:cs="Times New Roman"/>
          <w:spacing w:val="1"/>
        </w:rPr>
        <w:t xml:space="preserve"> </w:t>
      </w:r>
      <w:r w:rsidRPr="00F16228">
        <w:rPr>
          <w:rFonts w:ascii="Times New Roman" w:hAnsi="Times New Roman" w:cs="Times New Roman"/>
        </w:rPr>
        <w:t>umowy</w:t>
      </w:r>
      <w:r w:rsidRPr="00F16228">
        <w:rPr>
          <w:rFonts w:ascii="Times New Roman" w:hAnsi="Times New Roman" w:cs="Times New Roman"/>
          <w:spacing w:val="1"/>
        </w:rPr>
        <w:t xml:space="preserve"> </w:t>
      </w:r>
      <w:r w:rsidRPr="00F16228">
        <w:rPr>
          <w:rFonts w:ascii="Times New Roman" w:hAnsi="Times New Roman" w:cs="Times New Roman"/>
        </w:rPr>
        <w:t>ponosi</w:t>
      </w:r>
      <w:r w:rsidRPr="00F16228">
        <w:rPr>
          <w:rFonts w:ascii="Times New Roman" w:hAnsi="Times New Roman" w:cs="Times New Roman"/>
          <w:spacing w:val="1"/>
        </w:rPr>
        <w:t xml:space="preserve"> </w:t>
      </w:r>
      <w:r w:rsidRPr="00F16228">
        <w:rPr>
          <w:rFonts w:ascii="Times New Roman" w:hAnsi="Times New Roman" w:cs="Times New Roman"/>
        </w:rPr>
        <w:t>strona,</w:t>
      </w:r>
      <w:r w:rsidRPr="00F16228">
        <w:rPr>
          <w:rFonts w:ascii="Times New Roman" w:hAnsi="Times New Roman" w:cs="Times New Roman"/>
          <w:spacing w:val="1"/>
        </w:rPr>
        <w:t xml:space="preserve"> </w:t>
      </w:r>
      <w:r w:rsidRPr="00F16228">
        <w:rPr>
          <w:rFonts w:ascii="Times New Roman" w:hAnsi="Times New Roman" w:cs="Times New Roman"/>
        </w:rPr>
        <w:t>która</w:t>
      </w:r>
      <w:r w:rsidRPr="00F16228">
        <w:rPr>
          <w:rFonts w:ascii="Times New Roman" w:hAnsi="Times New Roman" w:cs="Times New Roman"/>
          <w:spacing w:val="1"/>
        </w:rPr>
        <w:t xml:space="preserve"> </w:t>
      </w:r>
      <w:r w:rsidRPr="00F16228">
        <w:rPr>
          <w:rFonts w:ascii="Times New Roman" w:hAnsi="Times New Roman" w:cs="Times New Roman"/>
        </w:rPr>
        <w:t>spowodowała odstąpienie.</w:t>
      </w:r>
    </w:p>
    <w:p w14:paraId="29B5D4B1" w14:textId="77777777" w:rsidR="005747F4" w:rsidRPr="00F16228" w:rsidRDefault="005747F4" w:rsidP="00EE7F4C">
      <w:pPr>
        <w:autoSpaceDE w:val="0"/>
        <w:autoSpaceDN w:val="0"/>
        <w:adjustRightInd w:val="0"/>
        <w:rPr>
          <w:rFonts w:ascii="Times New Roman" w:eastAsiaTheme="minorHAnsi" w:hAnsi="Times New Roman" w:cs="Times New Roman"/>
          <w:b/>
          <w:bCs/>
          <w:lang w:eastAsia="en-US"/>
        </w:rPr>
      </w:pPr>
    </w:p>
    <w:p w14:paraId="2A34AA76" w14:textId="35CA668D"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xml:space="preserve">§ </w:t>
      </w:r>
      <w:r w:rsidR="00247734" w:rsidRPr="00F16228">
        <w:rPr>
          <w:rFonts w:ascii="Times New Roman" w:eastAsiaTheme="minorHAnsi" w:hAnsi="Times New Roman" w:cs="Times New Roman"/>
          <w:b/>
          <w:bCs/>
          <w:lang w:eastAsia="en-US"/>
        </w:rPr>
        <w:t>1</w:t>
      </w:r>
      <w:r w:rsidR="0029383B" w:rsidRPr="00F16228">
        <w:rPr>
          <w:rFonts w:ascii="Times New Roman" w:eastAsiaTheme="minorHAnsi" w:hAnsi="Times New Roman" w:cs="Times New Roman"/>
          <w:b/>
          <w:bCs/>
          <w:lang w:eastAsia="en-US"/>
        </w:rPr>
        <w:t>4</w:t>
      </w:r>
    </w:p>
    <w:p w14:paraId="59148012" w14:textId="77777777" w:rsidR="00F439CF" w:rsidRPr="00F16228" w:rsidRDefault="00EE7F4C" w:rsidP="005747F4">
      <w:pPr>
        <w:pStyle w:val="Akapitzlist"/>
        <w:numPr>
          <w:ilvl w:val="0"/>
          <w:numId w:val="19"/>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Wszelkie zmiany niniejszej Umowy, dla swojej ważności, wymagają zachowania formy pisemnej pod rygorem nieważności i potwierdzenia przyjęcia jej przez obie strony. </w:t>
      </w:r>
    </w:p>
    <w:p w14:paraId="27047585" w14:textId="439CAB19" w:rsidR="00EE7F4C" w:rsidRPr="00F16228" w:rsidRDefault="00EE7F4C" w:rsidP="00F439CF">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1</w:t>
      </w:r>
      <w:r w:rsidR="0029383B" w:rsidRPr="00F16228">
        <w:rPr>
          <w:rFonts w:ascii="Times New Roman" w:eastAsiaTheme="minorHAnsi" w:hAnsi="Times New Roman" w:cs="Times New Roman"/>
          <w:b/>
          <w:bCs/>
          <w:lang w:eastAsia="en-US"/>
        </w:rPr>
        <w:t>5</w:t>
      </w:r>
    </w:p>
    <w:p w14:paraId="711D2D48" w14:textId="2C475DCA" w:rsidR="00EE7F4C" w:rsidRPr="00F16228" w:rsidRDefault="00EE7F4C" w:rsidP="005747F4">
      <w:pPr>
        <w:pStyle w:val="Akapitzlist"/>
        <w:numPr>
          <w:ilvl w:val="3"/>
          <w:numId w:val="20"/>
        </w:numPr>
        <w:autoSpaceDE w:val="0"/>
        <w:autoSpaceDN w:val="0"/>
        <w:adjustRightInd w:val="0"/>
        <w:spacing w:after="18"/>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F16228" w:rsidRDefault="00EE7F4C" w:rsidP="005747F4">
      <w:pPr>
        <w:pStyle w:val="Akapitzlist"/>
        <w:numPr>
          <w:ilvl w:val="3"/>
          <w:numId w:val="20"/>
        </w:numPr>
        <w:autoSpaceDE w:val="0"/>
        <w:autoSpaceDN w:val="0"/>
        <w:adjustRightInd w:val="0"/>
        <w:spacing w:after="18"/>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 </w:t>
      </w:r>
      <w:r w:rsidR="008D36BF" w:rsidRPr="00F16228">
        <w:rPr>
          <w:rFonts w:ascii="Times New Roman" w:eastAsiaTheme="minorHAnsi" w:hAnsi="Times New Roman" w:cs="Times New Roman"/>
        </w:rPr>
        <w:t>sp</w:t>
      </w:r>
      <w:r w:rsidRPr="00F16228">
        <w:rPr>
          <w:rFonts w:ascii="Times New Roman" w:eastAsiaTheme="minorHAnsi" w:hAnsi="Times New Roman" w:cs="Times New Roman"/>
        </w:rPr>
        <w:t xml:space="preserve">rawach nie uregulowanych niniejszą umową mają zastosowanie przepisy Kodeksu Cywilnego. </w:t>
      </w:r>
    </w:p>
    <w:p w14:paraId="635BA61A" w14:textId="5C93DADF" w:rsidR="00EE7F4C" w:rsidRPr="00F16228" w:rsidRDefault="00EE7F4C" w:rsidP="005747F4">
      <w:pPr>
        <w:pStyle w:val="Akapitzlist"/>
        <w:numPr>
          <w:ilvl w:val="3"/>
          <w:numId w:val="20"/>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Wszelkie ewentualne spory powstałe w trakcie realizacji postanowień niniejszej umowy rozstrzygać będzie Sąd właściwy wg siedziby Zamawiającego. </w:t>
      </w:r>
    </w:p>
    <w:p w14:paraId="1802226F" w14:textId="3CC38200" w:rsidR="00EE7F4C" w:rsidRPr="00F16228" w:rsidRDefault="00EE7F4C" w:rsidP="00EE7F4C">
      <w:pPr>
        <w:autoSpaceDE w:val="0"/>
        <w:autoSpaceDN w:val="0"/>
        <w:adjustRightInd w:val="0"/>
        <w:rPr>
          <w:rFonts w:ascii="Times New Roman" w:eastAsiaTheme="minorHAnsi" w:hAnsi="Times New Roman" w:cs="Times New Roman"/>
          <w:b/>
          <w:bCs/>
          <w:lang w:eastAsia="en-US"/>
        </w:rPr>
      </w:pPr>
      <w:r w:rsidRPr="00F16228">
        <w:rPr>
          <w:rFonts w:ascii="Times New Roman" w:eastAsiaTheme="minorHAnsi" w:hAnsi="Times New Roman" w:cs="Times New Roman"/>
          <w:b/>
          <w:bCs/>
          <w:lang w:eastAsia="en-US"/>
        </w:rPr>
        <w:t>§ 1</w:t>
      </w:r>
      <w:r w:rsidR="0029383B" w:rsidRPr="00F16228">
        <w:rPr>
          <w:rFonts w:ascii="Times New Roman" w:eastAsiaTheme="minorHAnsi" w:hAnsi="Times New Roman" w:cs="Times New Roman"/>
          <w:b/>
          <w:bCs/>
          <w:lang w:eastAsia="en-US"/>
        </w:rPr>
        <w:t>6</w:t>
      </w:r>
    </w:p>
    <w:p w14:paraId="24EFC41C" w14:textId="77777777" w:rsidR="00EE7F4C" w:rsidRPr="00F16228" w:rsidRDefault="00EE7F4C" w:rsidP="005747F4">
      <w:pPr>
        <w:pStyle w:val="Akapitzlist"/>
        <w:numPr>
          <w:ilvl w:val="0"/>
          <w:numId w:val="22"/>
        </w:numPr>
        <w:autoSpaceDE w:val="0"/>
        <w:autoSpaceDN w:val="0"/>
        <w:adjustRightInd w:val="0"/>
        <w:ind w:left="284" w:hanging="284"/>
        <w:rPr>
          <w:rFonts w:ascii="Times New Roman" w:eastAsiaTheme="minorHAnsi" w:hAnsi="Times New Roman" w:cs="Times New Roman"/>
        </w:rPr>
      </w:pPr>
      <w:r w:rsidRPr="00F16228">
        <w:rPr>
          <w:rFonts w:ascii="Times New Roman" w:eastAsiaTheme="minorHAnsi" w:hAnsi="Times New Roman" w:cs="Times New Roman"/>
        </w:rPr>
        <w:t xml:space="preserve">Umowę sporządzono w trzech jednobrzmiących egzemplarzach: 2 dla Zamawiającego, 1 dla Wykonawcy. </w:t>
      </w:r>
    </w:p>
    <w:p w14:paraId="33BFA07E" w14:textId="77777777" w:rsidR="00F439CF" w:rsidRPr="008D36BF" w:rsidRDefault="00F439CF" w:rsidP="00EE7F4C">
      <w:pPr>
        <w:pStyle w:val="Lista"/>
        <w:spacing w:line="300" w:lineRule="exact"/>
        <w:ind w:left="0" w:right="-83" w:firstLine="0"/>
        <w:rPr>
          <w:rFonts w:eastAsiaTheme="minorHAnsi"/>
          <w:b/>
          <w:bCs/>
          <w:szCs w:val="22"/>
          <w:lang w:eastAsia="en-US"/>
        </w:rPr>
      </w:pPr>
    </w:p>
    <w:p w14:paraId="7B01CB10" w14:textId="2671D546" w:rsidR="006B4F74" w:rsidRPr="00E3369C" w:rsidRDefault="00EE7F4C" w:rsidP="00EE7F4C">
      <w:pPr>
        <w:pStyle w:val="Lista"/>
        <w:spacing w:line="300" w:lineRule="exact"/>
        <w:ind w:left="0" w:right="-83" w:firstLine="0"/>
        <w:rPr>
          <w:rFonts w:ascii="Times New Roman" w:hAnsi="Times New Roman" w:cs="Times New Roman"/>
          <w:b/>
          <w:szCs w:val="22"/>
        </w:rPr>
      </w:pPr>
      <w:r w:rsidRPr="00E3369C">
        <w:rPr>
          <w:rFonts w:ascii="Times New Roman" w:eastAsiaTheme="minorHAnsi" w:hAnsi="Times New Roman" w:cs="Times New Roman"/>
          <w:b/>
          <w:bCs/>
          <w:szCs w:val="24"/>
          <w:lang w:eastAsia="en-US"/>
        </w:rPr>
        <w:t>ZAMAWIAJĄCY</w:t>
      </w:r>
      <w:r w:rsidR="00F439CF" w:rsidRPr="00E3369C">
        <w:rPr>
          <w:rFonts w:ascii="Times New Roman" w:eastAsiaTheme="minorHAnsi" w:hAnsi="Times New Roman" w:cs="Times New Roman"/>
          <w:b/>
          <w:bCs/>
          <w:szCs w:val="24"/>
          <w:lang w:eastAsia="en-US"/>
        </w:rPr>
        <w:t>:</w:t>
      </w:r>
      <w:r w:rsidR="00F439CF" w:rsidRPr="00E3369C">
        <w:rPr>
          <w:rFonts w:ascii="Times New Roman" w:eastAsiaTheme="minorHAnsi" w:hAnsi="Times New Roman" w:cs="Times New Roman"/>
          <w:b/>
          <w:bCs/>
          <w:szCs w:val="24"/>
          <w:lang w:eastAsia="en-US"/>
        </w:rPr>
        <w:tab/>
      </w:r>
      <w:r w:rsidR="00F439CF" w:rsidRPr="00E3369C">
        <w:rPr>
          <w:rFonts w:ascii="Times New Roman" w:eastAsiaTheme="minorHAnsi" w:hAnsi="Times New Roman" w:cs="Times New Roman"/>
          <w:b/>
          <w:bCs/>
          <w:szCs w:val="24"/>
          <w:lang w:eastAsia="en-US"/>
        </w:rPr>
        <w:tab/>
      </w:r>
      <w:r w:rsidR="00F439CF" w:rsidRPr="00E3369C">
        <w:rPr>
          <w:rFonts w:ascii="Times New Roman" w:eastAsiaTheme="minorHAnsi" w:hAnsi="Times New Roman" w:cs="Times New Roman"/>
          <w:b/>
          <w:bCs/>
          <w:szCs w:val="24"/>
          <w:lang w:eastAsia="en-US"/>
        </w:rPr>
        <w:tab/>
      </w:r>
      <w:r w:rsidR="00F439CF" w:rsidRPr="00E3369C">
        <w:rPr>
          <w:rFonts w:ascii="Times New Roman" w:eastAsiaTheme="minorHAnsi" w:hAnsi="Times New Roman" w:cs="Times New Roman"/>
          <w:b/>
          <w:bCs/>
          <w:szCs w:val="24"/>
          <w:lang w:eastAsia="en-US"/>
        </w:rPr>
        <w:tab/>
      </w:r>
      <w:r w:rsidR="00F439CF" w:rsidRPr="00E3369C">
        <w:rPr>
          <w:rFonts w:ascii="Times New Roman" w:eastAsiaTheme="minorHAnsi" w:hAnsi="Times New Roman" w:cs="Times New Roman"/>
          <w:b/>
          <w:bCs/>
          <w:szCs w:val="24"/>
          <w:lang w:eastAsia="en-US"/>
        </w:rPr>
        <w:tab/>
      </w:r>
      <w:r w:rsidR="00F439CF" w:rsidRPr="00E3369C">
        <w:rPr>
          <w:rFonts w:ascii="Times New Roman" w:eastAsiaTheme="minorHAnsi" w:hAnsi="Times New Roman" w:cs="Times New Roman"/>
          <w:b/>
          <w:bCs/>
          <w:szCs w:val="24"/>
          <w:lang w:eastAsia="en-US"/>
        </w:rPr>
        <w:tab/>
      </w:r>
      <w:r w:rsidR="00F439CF" w:rsidRPr="00E3369C">
        <w:rPr>
          <w:rFonts w:ascii="Times New Roman" w:eastAsiaTheme="minorHAnsi" w:hAnsi="Times New Roman" w:cs="Times New Roman"/>
          <w:b/>
          <w:bCs/>
          <w:szCs w:val="24"/>
          <w:lang w:eastAsia="en-US"/>
        </w:rPr>
        <w:tab/>
      </w:r>
      <w:r w:rsidRPr="00E3369C">
        <w:rPr>
          <w:rFonts w:ascii="Times New Roman" w:eastAsiaTheme="minorHAnsi" w:hAnsi="Times New Roman" w:cs="Times New Roman"/>
          <w:b/>
          <w:bCs/>
          <w:szCs w:val="24"/>
          <w:lang w:eastAsia="en-US"/>
        </w:rPr>
        <w:t xml:space="preserve"> WYKONAWCA</w:t>
      </w:r>
      <w:r w:rsidR="00F439CF" w:rsidRPr="00E3369C">
        <w:rPr>
          <w:rFonts w:ascii="Times New Roman" w:eastAsiaTheme="minorHAnsi" w:hAnsi="Times New Roman" w:cs="Times New Roman"/>
          <w:b/>
          <w:bCs/>
          <w:szCs w:val="24"/>
          <w:lang w:eastAsia="en-US"/>
        </w:rPr>
        <w:t>:</w:t>
      </w:r>
    </w:p>
    <w:p w14:paraId="13E029E9" w14:textId="77777777" w:rsidR="006B4F74" w:rsidRPr="00E3369C" w:rsidRDefault="006B4F74" w:rsidP="00EE7F4C">
      <w:pPr>
        <w:pStyle w:val="Lista"/>
        <w:spacing w:line="300" w:lineRule="exact"/>
        <w:ind w:left="0" w:right="-83" w:firstLine="0"/>
        <w:rPr>
          <w:rFonts w:ascii="Times New Roman" w:hAnsi="Times New Roman" w:cs="Times New Roman"/>
          <w:b/>
          <w:szCs w:val="22"/>
        </w:rPr>
      </w:pPr>
    </w:p>
    <w:p w14:paraId="4475533C" w14:textId="06449594" w:rsidR="006B4F74" w:rsidRDefault="006B4F74" w:rsidP="00EE7F4C">
      <w:pPr>
        <w:pStyle w:val="Lista"/>
        <w:spacing w:line="300" w:lineRule="exact"/>
        <w:ind w:left="0" w:right="-83" w:firstLine="0"/>
        <w:rPr>
          <w:b/>
          <w:szCs w:val="22"/>
        </w:rPr>
      </w:pPr>
    </w:p>
    <w:p w14:paraId="7DCAA935" w14:textId="2DDA171F" w:rsidR="006B4F74" w:rsidRPr="001F2DF2" w:rsidRDefault="006B4F74" w:rsidP="00EE7F4C">
      <w:pPr>
        <w:pStyle w:val="Lista"/>
        <w:spacing w:line="300" w:lineRule="exact"/>
        <w:ind w:left="0" w:right="-83" w:firstLine="0"/>
        <w:rPr>
          <w:b/>
          <w:szCs w:val="22"/>
        </w:rPr>
      </w:pPr>
    </w:p>
    <w:sectPr w:rsidR="006B4F74" w:rsidRPr="001F2DF2" w:rsidSect="00B03C02">
      <w:headerReference w:type="default" r:id="rId9"/>
      <w:footerReference w:type="even" r:id="rId10"/>
      <w:footerReference w:type="default" r:id="rId11"/>
      <w:headerReference w:type="first" r:id="rId12"/>
      <w:pgSz w:w="11906" w:h="16838"/>
      <w:pgMar w:top="1471" w:right="1136" w:bottom="766" w:left="1134" w:header="284" w:footer="709"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E20A" w14:textId="77777777" w:rsidR="00482806" w:rsidRDefault="00482806">
      <w:r>
        <w:separator/>
      </w:r>
    </w:p>
  </w:endnote>
  <w:endnote w:type="continuationSeparator" w:id="0">
    <w:p w14:paraId="47A87507" w14:textId="77777777" w:rsidR="00482806" w:rsidRDefault="0048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9C83" w14:textId="77777777" w:rsidR="00B64EFB" w:rsidRDefault="00CB4663">
    <w:pPr>
      <w:pStyle w:val="Stopka"/>
      <w:ind w:right="360"/>
    </w:pPr>
    <w:r>
      <w:rPr>
        <w:noProof/>
      </w:rPr>
      <mc:AlternateContent>
        <mc:Choice Requires="wps">
          <w:drawing>
            <wp:anchor distT="0" distB="0" distL="0" distR="0" simplePos="0" relativeHeight="251658240" behindDoc="0" locked="0" layoutInCell="1" allowOverlap="1" wp14:anchorId="08B5498C" wp14:editId="2DD32639">
              <wp:simplePos x="0" y="0"/>
              <wp:positionH relativeFrom="margin">
                <wp:align>right</wp:align>
              </wp:positionH>
              <wp:positionV relativeFrom="paragraph">
                <wp:posOffset>635</wp:posOffset>
              </wp:positionV>
              <wp:extent cx="14605" cy="14605"/>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08B5498C" id="_x0000_t202" coordsize="21600,21600" o:spt="202" path="m,l,21600r21600,l21600,xe">
              <v:stroke joinstyle="miter"/>
              <v:path gradientshapeok="t" o:connecttype="rect"/>
            </v:shapetype>
            <v:shape id="Ramka1" o:spid="_x0000_s1026"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935300"/>
      <w:docPartObj>
        <w:docPartGallery w:val="Page Numbers (Bottom of Page)"/>
        <w:docPartUnique/>
      </w:docPartObj>
    </w:sdtPr>
    <w:sdtEndPr>
      <w:rPr>
        <w:rFonts w:ascii="Times New Roman" w:hAnsi="Times New Roman" w:cs="Times New Roman"/>
      </w:rPr>
    </w:sdtEndPr>
    <w:sdtContent>
      <w:p w14:paraId="03FFA447" w14:textId="77777777" w:rsidR="00B64EFB" w:rsidRPr="007E1A0D" w:rsidRDefault="00CB4663">
        <w:pPr>
          <w:pStyle w:val="Stopka"/>
          <w:jc w:val="center"/>
          <w:rPr>
            <w:rFonts w:ascii="Times New Roman" w:hAnsi="Times New Roman" w:cs="Times New Roman"/>
          </w:rPr>
        </w:pPr>
        <w:r w:rsidRPr="007E1A0D">
          <w:rPr>
            <w:rFonts w:ascii="Times New Roman" w:hAnsi="Times New Roman" w:cs="Times New Roman"/>
          </w:rPr>
          <w:fldChar w:fldCharType="begin"/>
        </w:r>
        <w:r w:rsidRPr="007E1A0D">
          <w:rPr>
            <w:rFonts w:ascii="Times New Roman" w:hAnsi="Times New Roman" w:cs="Times New Roman"/>
          </w:rPr>
          <w:instrText>PAGE</w:instrText>
        </w:r>
        <w:r w:rsidRPr="007E1A0D">
          <w:rPr>
            <w:rFonts w:ascii="Times New Roman" w:hAnsi="Times New Roman" w:cs="Times New Roman"/>
          </w:rPr>
          <w:fldChar w:fldCharType="separate"/>
        </w:r>
        <w:r w:rsidRPr="007E1A0D">
          <w:rPr>
            <w:rFonts w:ascii="Times New Roman" w:hAnsi="Times New Roman" w:cs="Times New Roman"/>
          </w:rPr>
          <w:t>23</w:t>
        </w:r>
        <w:r w:rsidRPr="007E1A0D">
          <w:rPr>
            <w:rFonts w:ascii="Times New Roman" w:hAnsi="Times New Roman" w:cs="Times New Roman"/>
          </w:rPr>
          <w:fldChar w:fldCharType="end"/>
        </w:r>
      </w:p>
    </w:sdtContent>
  </w:sdt>
  <w:p w14:paraId="014DF2D7" w14:textId="77777777" w:rsidR="00B64EFB" w:rsidRDefault="00B64EF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6625" w14:textId="77777777" w:rsidR="00482806" w:rsidRDefault="00482806">
      <w:r>
        <w:separator/>
      </w:r>
    </w:p>
  </w:footnote>
  <w:footnote w:type="continuationSeparator" w:id="0">
    <w:p w14:paraId="5EA95D99" w14:textId="77777777" w:rsidR="00482806" w:rsidRDefault="0048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5C75" w14:textId="77777777" w:rsidR="00B03C02" w:rsidRDefault="00B03C02" w:rsidP="00B03C02">
    <w:pPr>
      <w:autoSpaceDE w:val="0"/>
      <w:jc w:val="center"/>
      <w:rPr>
        <w:i/>
        <w:iCs/>
        <w:sz w:val="20"/>
        <w:szCs w:val="20"/>
      </w:rPr>
    </w:pPr>
    <w:r>
      <w:rPr>
        <w:noProof/>
      </w:rPr>
      <w:drawing>
        <wp:anchor distT="0" distB="0" distL="114300" distR="114300" simplePos="0" relativeHeight="251662336" behindDoc="0" locked="0" layoutInCell="1" allowOverlap="1" wp14:anchorId="7D3571F3" wp14:editId="776D7E3B">
          <wp:simplePos x="0" y="0"/>
          <wp:positionH relativeFrom="column">
            <wp:posOffset>76200</wp:posOffset>
          </wp:positionH>
          <wp:positionV relativeFrom="paragraph">
            <wp:posOffset>66040</wp:posOffset>
          </wp:positionV>
          <wp:extent cx="2095503" cy="638178"/>
          <wp:effectExtent l="0" t="0" r="0" b="9522"/>
          <wp:wrapSquare wrapText="bothSides"/>
          <wp:docPr id="1221503006" name="Obraz 12215030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626287B8" wp14:editId="6686887E">
          <wp:extent cx="2440524" cy="803821"/>
          <wp:effectExtent l="0" t="0" r="0" b="0"/>
          <wp:docPr id="1227545830" name="Obraz 12275458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r w:rsidRPr="00B03C02">
      <w:rPr>
        <w:i/>
        <w:iCs/>
        <w:sz w:val="20"/>
        <w:szCs w:val="20"/>
      </w:rPr>
      <w:t xml:space="preserve"> </w:t>
    </w:r>
  </w:p>
  <w:p w14:paraId="37BFF08D" w14:textId="77777777" w:rsidR="00E3369C" w:rsidRDefault="00B03C02" w:rsidP="00B03C02">
    <w:pPr>
      <w:autoSpaceDE w:val="0"/>
      <w:jc w:val="center"/>
      <w:rPr>
        <w:b/>
        <w:bCs/>
        <w:i/>
        <w:iCs/>
        <w:sz w:val="20"/>
        <w:szCs w:val="20"/>
      </w:rPr>
    </w:pPr>
    <w:r w:rsidRPr="001C70EE">
      <w:rPr>
        <w:rFonts w:ascii="Times New Roman" w:hAnsi="Times New Roman" w:cs="Times New Roman"/>
        <w:i/>
        <w:iCs/>
        <w:sz w:val="20"/>
        <w:szCs w:val="20"/>
      </w:rPr>
      <w:t xml:space="preserve">Zadanie pn. </w:t>
    </w:r>
    <w:r w:rsidR="00525300" w:rsidRPr="001C70EE">
      <w:rPr>
        <w:rFonts w:ascii="Times New Roman" w:hAnsi="Times New Roman" w:cs="Times New Roman"/>
        <w:i/>
        <w:iCs/>
        <w:sz w:val="20"/>
        <w:szCs w:val="20"/>
      </w:rPr>
      <w:t xml:space="preserve">. </w:t>
    </w:r>
    <w:r w:rsidR="00E3369C" w:rsidRPr="00E3369C">
      <w:rPr>
        <w:rFonts w:ascii="Times New Roman" w:hAnsi="Times New Roman" w:cs="Times New Roman"/>
        <w:b/>
        <w:bCs/>
        <w:i/>
        <w:iCs/>
        <w:sz w:val="20"/>
        <w:szCs w:val="20"/>
      </w:rPr>
      <w:t>„</w:t>
    </w:r>
    <w:r w:rsidR="00E3369C" w:rsidRPr="00E3369C">
      <w:rPr>
        <w:rFonts w:ascii="Times New Roman" w:hAnsi="Times New Roman" w:cs="Times New Roman"/>
        <w:b/>
        <w:i/>
        <w:iCs/>
        <w:sz w:val="20"/>
        <w:szCs w:val="20"/>
      </w:rPr>
      <w:t>Remont dachu i ściany kościoła pw. św. Wojciecha Biskupa Męczennika w Broniewie</w:t>
    </w:r>
    <w:r w:rsidR="00E3369C">
      <w:rPr>
        <w:b/>
        <w:bCs/>
        <w:i/>
        <w:iCs/>
        <w:sz w:val="20"/>
        <w:szCs w:val="20"/>
      </w:rPr>
      <w:t>”</w:t>
    </w:r>
  </w:p>
  <w:p w14:paraId="72677E61" w14:textId="4D93BCD4" w:rsidR="00B03C02" w:rsidRPr="001C70EE" w:rsidRDefault="00E3369C" w:rsidP="00B03C02">
    <w:pPr>
      <w:autoSpaceDE w:val="0"/>
      <w:jc w:val="center"/>
      <w:rPr>
        <w:rFonts w:ascii="Times New Roman" w:hAnsi="Times New Roman" w:cs="Times New Roman"/>
        <w:i/>
        <w:iCs/>
        <w:sz w:val="20"/>
        <w:szCs w:val="20"/>
      </w:rPr>
    </w:pPr>
    <w:r w:rsidRPr="001C70EE">
      <w:rPr>
        <w:rFonts w:ascii="Times New Roman" w:hAnsi="Times New Roman" w:cs="Times New Roman"/>
        <w:i/>
        <w:iCs/>
        <w:sz w:val="20"/>
        <w:szCs w:val="20"/>
      </w:rPr>
      <w:t xml:space="preserve"> </w:t>
    </w:r>
    <w:r w:rsidR="00B03C02" w:rsidRPr="001C70EE">
      <w:rPr>
        <w:rFonts w:ascii="Times New Roman" w:hAnsi="Times New Roman" w:cs="Times New Roman"/>
        <w:i/>
        <w:iCs/>
        <w:sz w:val="20"/>
        <w:szCs w:val="20"/>
      </w:rPr>
      <w:t xml:space="preserve">dofinansowane z Rządowego Programu Odbudowy Zabytków  - Rządowy Fundusz Polski Ład                          </w:t>
    </w:r>
  </w:p>
  <w:p w14:paraId="4649A48E" w14:textId="77777777" w:rsidR="00B03C02" w:rsidRPr="001C70EE" w:rsidRDefault="00B03C02" w:rsidP="00B03C02">
    <w:pPr>
      <w:autoSpaceDE w:val="0"/>
      <w:jc w:val="center"/>
      <w:rPr>
        <w:rFonts w:ascii="Times New Roman" w:hAnsi="Times New Roman" w:cs="Times New Roman"/>
        <w:i/>
        <w:iCs/>
        <w:sz w:val="18"/>
        <w:szCs w:val="18"/>
      </w:rPr>
    </w:pPr>
    <w:r w:rsidRPr="001C70EE">
      <w:rPr>
        <w:rFonts w:ascii="Times New Roman" w:hAnsi="Times New Roman" w:cs="Times New Roman"/>
        <w:i/>
        <w:iCs/>
        <w:sz w:val="18"/>
        <w:szCs w:val="18"/>
      </w:rPr>
      <w:t xml:space="preserve">WSTĘPNA PROMESA DOFINANSOWANIA INWESTYCJI Z RZĄDOWEGO PROGRAMU ODBUDOWY ZABYTKÓW             </w:t>
    </w:r>
  </w:p>
  <w:p w14:paraId="23D1DC8F" w14:textId="311CCF7C" w:rsidR="00525300" w:rsidRPr="001C70EE" w:rsidRDefault="00B03C02" w:rsidP="00525300">
    <w:pPr>
      <w:autoSpaceDE w:val="0"/>
      <w:jc w:val="center"/>
      <w:rPr>
        <w:rFonts w:ascii="Times New Roman" w:hAnsi="Times New Roman" w:cs="Times New Roman"/>
      </w:rPr>
    </w:pPr>
    <w:r w:rsidRPr="001C70EE">
      <w:rPr>
        <w:rFonts w:ascii="Times New Roman" w:hAnsi="Times New Roman" w:cs="Times New Roman"/>
        <w:i/>
        <w:iCs/>
        <w:sz w:val="18"/>
        <w:szCs w:val="18"/>
      </w:rPr>
      <w:t xml:space="preserve">  </w:t>
    </w:r>
    <w:r w:rsidR="00525300" w:rsidRPr="001C70EE">
      <w:rPr>
        <w:rFonts w:ascii="Times New Roman" w:hAnsi="Times New Roman" w:cs="Times New Roman"/>
        <w:i/>
        <w:iCs/>
        <w:sz w:val="18"/>
        <w:szCs w:val="18"/>
      </w:rPr>
      <w:t xml:space="preserve">  NR</w:t>
    </w:r>
    <w:r w:rsidR="00525300" w:rsidRPr="001C70EE">
      <w:rPr>
        <w:rFonts w:ascii="Times New Roman" w:hAnsi="Times New Roman" w:cs="Times New Roman"/>
        <w:i/>
        <w:iCs/>
        <w:sz w:val="20"/>
        <w:szCs w:val="20"/>
      </w:rPr>
      <w:t xml:space="preserve"> Edycja</w:t>
    </w:r>
    <w:r w:rsidR="00E3369C">
      <w:rPr>
        <w:rFonts w:ascii="Times New Roman" w:hAnsi="Times New Roman" w:cs="Times New Roman"/>
        <w:i/>
        <w:iCs/>
        <w:sz w:val="20"/>
        <w:szCs w:val="20"/>
      </w:rPr>
      <w:t xml:space="preserve"> </w:t>
    </w:r>
    <w:r w:rsidR="00525300" w:rsidRPr="001C70EE">
      <w:rPr>
        <w:rFonts w:ascii="Times New Roman" w:hAnsi="Times New Roman" w:cs="Times New Roman"/>
        <w:i/>
        <w:iCs/>
        <w:sz w:val="20"/>
        <w:szCs w:val="20"/>
      </w:rPr>
      <w:t xml:space="preserve"> RPOZ/202</w:t>
    </w:r>
    <w:r w:rsidR="00E3369C">
      <w:rPr>
        <w:rFonts w:ascii="Times New Roman" w:hAnsi="Times New Roman" w:cs="Times New Roman"/>
        <w:i/>
        <w:iCs/>
        <w:sz w:val="20"/>
        <w:szCs w:val="20"/>
      </w:rPr>
      <w:t>2</w:t>
    </w:r>
    <w:r w:rsidR="00525300" w:rsidRPr="001C70EE">
      <w:rPr>
        <w:rFonts w:ascii="Times New Roman" w:hAnsi="Times New Roman" w:cs="Times New Roman"/>
        <w:i/>
        <w:iCs/>
        <w:sz w:val="20"/>
        <w:szCs w:val="20"/>
      </w:rPr>
      <w:t>/</w:t>
    </w:r>
    <w:r w:rsidR="00916634">
      <w:rPr>
        <w:rFonts w:ascii="Times New Roman" w:hAnsi="Times New Roman" w:cs="Times New Roman"/>
        <w:i/>
        <w:iCs/>
        <w:sz w:val="20"/>
        <w:szCs w:val="20"/>
      </w:rPr>
      <w:t>9551</w:t>
    </w:r>
    <w:r w:rsidR="00E3369C">
      <w:rPr>
        <w:rFonts w:ascii="Times New Roman" w:hAnsi="Times New Roman" w:cs="Times New Roman"/>
        <w:i/>
        <w:iCs/>
        <w:sz w:val="20"/>
        <w:szCs w:val="20"/>
      </w:rPr>
      <w:t xml:space="preserve"> </w:t>
    </w:r>
    <w:r w:rsidR="00525300" w:rsidRPr="001C70EE">
      <w:rPr>
        <w:rFonts w:ascii="Times New Roman" w:hAnsi="Times New Roman" w:cs="Times New Roman"/>
        <w:i/>
        <w:iCs/>
        <w:sz w:val="20"/>
        <w:szCs w:val="20"/>
      </w:rPr>
      <w:t>/</w:t>
    </w:r>
    <w:proofErr w:type="spellStart"/>
    <w:r w:rsidR="00525300" w:rsidRPr="001C70EE">
      <w:rPr>
        <w:rFonts w:ascii="Times New Roman" w:hAnsi="Times New Roman" w:cs="Times New Roman"/>
        <w:i/>
        <w:iCs/>
        <w:sz w:val="20"/>
        <w:szCs w:val="20"/>
      </w:rPr>
      <w:t>PolskiLad</w:t>
    </w:r>
    <w:proofErr w:type="spellEnd"/>
  </w:p>
  <w:p w14:paraId="173A9D9B" w14:textId="3C02301B" w:rsidR="00B64EFB" w:rsidRPr="00B03C02" w:rsidRDefault="00B64EFB" w:rsidP="00525300">
    <w:pPr>
      <w:autoSpaceDE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5562" w14:textId="18312EAF" w:rsidR="00B03C02" w:rsidRDefault="00B03C02" w:rsidP="00B03C02">
    <w:pPr>
      <w:pStyle w:val="Nagwek"/>
      <w:jc w:val="right"/>
    </w:pPr>
    <w:r>
      <w:rPr>
        <w:noProof/>
      </w:rPr>
      <w:drawing>
        <wp:anchor distT="0" distB="0" distL="114300" distR="114300" simplePos="0" relativeHeight="251660288" behindDoc="0" locked="0" layoutInCell="1" allowOverlap="1" wp14:anchorId="31D8A9B8" wp14:editId="181D83C7">
          <wp:simplePos x="0" y="0"/>
          <wp:positionH relativeFrom="column">
            <wp:posOffset>200025</wp:posOffset>
          </wp:positionH>
          <wp:positionV relativeFrom="paragraph">
            <wp:posOffset>85090</wp:posOffset>
          </wp:positionV>
          <wp:extent cx="2095503" cy="638178"/>
          <wp:effectExtent l="0" t="0" r="0" b="9522"/>
          <wp:wrapSquare wrapText="bothSides"/>
          <wp:docPr id="1848562967" name="Obraz 18485629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15B7BA8D" wp14:editId="08DDE092">
          <wp:extent cx="2440524" cy="803821"/>
          <wp:effectExtent l="0" t="0" r="0" b="0"/>
          <wp:docPr id="819938662" name="Obraz 8199386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p>
  <w:p w14:paraId="590CD5C9" w14:textId="6BAB9C94" w:rsidR="00525300" w:rsidRPr="00745EF5" w:rsidRDefault="00B03C02" w:rsidP="005F692F">
    <w:pPr>
      <w:autoSpaceDE w:val="0"/>
      <w:jc w:val="center"/>
      <w:rPr>
        <w:rFonts w:ascii="Times New Roman" w:hAnsi="Times New Roman" w:cs="Times New Roman"/>
        <w:i/>
        <w:iCs/>
        <w:sz w:val="16"/>
        <w:szCs w:val="16"/>
      </w:rPr>
    </w:pPr>
    <w:r w:rsidRPr="00745EF5">
      <w:rPr>
        <w:rFonts w:ascii="Times New Roman" w:hAnsi="Times New Roman" w:cs="Times New Roman"/>
        <w:i/>
        <w:iCs/>
        <w:sz w:val="20"/>
        <w:szCs w:val="20"/>
      </w:rPr>
      <w:t xml:space="preserve">Zadanie pn. </w:t>
    </w:r>
    <w:r w:rsidR="00E3369C" w:rsidRPr="00745EF5">
      <w:rPr>
        <w:rFonts w:ascii="Times New Roman" w:hAnsi="Times New Roman" w:cs="Times New Roman"/>
        <w:b/>
        <w:bCs/>
        <w:i/>
        <w:iCs/>
        <w:sz w:val="20"/>
        <w:szCs w:val="20"/>
      </w:rPr>
      <w:t>„</w:t>
    </w:r>
    <w:r w:rsidR="00E3369C" w:rsidRPr="00745EF5">
      <w:rPr>
        <w:rFonts w:ascii="Times New Roman" w:hAnsi="Times New Roman" w:cs="Times New Roman"/>
        <w:b/>
        <w:i/>
        <w:iCs/>
        <w:sz w:val="20"/>
        <w:szCs w:val="20"/>
      </w:rPr>
      <w:t>Remont dachu i ściany kościoła pw. św. Wojciecha Biskupa Męczennika w Broniewie</w:t>
    </w:r>
    <w:r w:rsidR="00E3369C" w:rsidRPr="00745EF5">
      <w:rPr>
        <w:rFonts w:ascii="Times New Roman" w:hAnsi="Times New Roman" w:cs="Times New Roman"/>
        <w:b/>
        <w:bCs/>
        <w:i/>
        <w:iCs/>
        <w:sz w:val="20"/>
        <w:szCs w:val="20"/>
      </w:rPr>
      <w:t>”</w:t>
    </w:r>
  </w:p>
  <w:p w14:paraId="72827A6E" w14:textId="33E94768" w:rsidR="00B03C02" w:rsidRPr="00745EF5" w:rsidRDefault="00B03C02" w:rsidP="00525300">
    <w:pPr>
      <w:autoSpaceDE w:val="0"/>
      <w:jc w:val="center"/>
      <w:rPr>
        <w:rFonts w:ascii="Times New Roman" w:hAnsi="Times New Roman" w:cs="Times New Roman"/>
        <w:i/>
        <w:iCs/>
        <w:sz w:val="20"/>
        <w:szCs w:val="20"/>
      </w:rPr>
    </w:pPr>
    <w:r w:rsidRPr="00745EF5">
      <w:rPr>
        <w:rFonts w:ascii="Times New Roman" w:hAnsi="Times New Roman" w:cs="Times New Roman"/>
        <w:i/>
        <w:iCs/>
        <w:sz w:val="20"/>
        <w:szCs w:val="20"/>
      </w:rPr>
      <w:t>dofinansowane z Rządowego Programu Odbudowy Zabytków  - Rządowy Fundusz Polski Ład</w:t>
    </w:r>
  </w:p>
  <w:p w14:paraId="14CC746E" w14:textId="77777777" w:rsidR="00B03C02" w:rsidRPr="00745EF5" w:rsidRDefault="00B03C02" w:rsidP="00B03C02">
    <w:pPr>
      <w:autoSpaceDE w:val="0"/>
      <w:jc w:val="center"/>
      <w:rPr>
        <w:rFonts w:ascii="Times New Roman" w:hAnsi="Times New Roman" w:cs="Times New Roman"/>
        <w:i/>
        <w:iCs/>
        <w:sz w:val="18"/>
        <w:szCs w:val="18"/>
      </w:rPr>
    </w:pPr>
    <w:r w:rsidRPr="00745EF5">
      <w:rPr>
        <w:rFonts w:ascii="Times New Roman" w:hAnsi="Times New Roman" w:cs="Times New Roman"/>
        <w:i/>
        <w:iCs/>
        <w:sz w:val="18"/>
        <w:szCs w:val="18"/>
      </w:rPr>
      <w:t xml:space="preserve">WSTĘPNA PROMESA DOFINANSOWANIA INWESTYCJI Z RZĄDOWEGO PROGRAMU ODBUDOWY ZABYTKÓW             </w:t>
    </w:r>
  </w:p>
  <w:p w14:paraId="0133773E" w14:textId="4D986C4F" w:rsidR="00B03C02" w:rsidRPr="00745EF5" w:rsidRDefault="00B03C02" w:rsidP="00B03C02">
    <w:pPr>
      <w:autoSpaceDE w:val="0"/>
      <w:jc w:val="center"/>
      <w:rPr>
        <w:rFonts w:ascii="Times New Roman" w:hAnsi="Times New Roman" w:cs="Times New Roman"/>
      </w:rPr>
    </w:pPr>
    <w:r w:rsidRPr="00745EF5">
      <w:rPr>
        <w:rFonts w:ascii="Times New Roman" w:hAnsi="Times New Roman" w:cs="Times New Roman"/>
        <w:i/>
        <w:iCs/>
        <w:sz w:val="18"/>
        <w:szCs w:val="18"/>
      </w:rPr>
      <w:t xml:space="preserve">  NR</w:t>
    </w:r>
    <w:r w:rsidRPr="00745EF5">
      <w:rPr>
        <w:rFonts w:ascii="Times New Roman" w:hAnsi="Times New Roman" w:cs="Times New Roman"/>
        <w:i/>
        <w:iCs/>
        <w:sz w:val="20"/>
        <w:szCs w:val="20"/>
      </w:rPr>
      <w:t xml:space="preserve"> Edycja</w:t>
    </w:r>
    <w:r w:rsidR="00E3369C" w:rsidRPr="00745EF5">
      <w:rPr>
        <w:rFonts w:ascii="Times New Roman" w:hAnsi="Times New Roman" w:cs="Times New Roman"/>
        <w:i/>
        <w:iCs/>
        <w:sz w:val="20"/>
        <w:szCs w:val="20"/>
      </w:rPr>
      <w:t xml:space="preserve"> </w:t>
    </w:r>
    <w:r w:rsidRPr="00745EF5">
      <w:rPr>
        <w:rFonts w:ascii="Times New Roman" w:hAnsi="Times New Roman" w:cs="Times New Roman"/>
        <w:i/>
        <w:iCs/>
        <w:sz w:val="20"/>
        <w:szCs w:val="20"/>
      </w:rPr>
      <w:t xml:space="preserve"> RPOZ/202</w:t>
    </w:r>
    <w:r w:rsidR="00E3369C" w:rsidRPr="00745EF5">
      <w:rPr>
        <w:rFonts w:ascii="Times New Roman" w:hAnsi="Times New Roman" w:cs="Times New Roman"/>
        <w:i/>
        <w:iCs/>
        <w:sz w:val="20"/>
        <w:szCs w:val="20"/>
      </w:rPr>
      <w:t>2</w:t>
    </w:r>
    <w:r w:rsidRPr="00745EF5">
      <w:rPr>
        <w:rFonts w:ascii="Times New Roman" w:hAnsi="Times New Roman" w:cs="Times New Roman"/>
        <w:i/>
        <w:iCs/>
        <w:sz w:val="20"/>
        <w:szCs w:val="20"/>
      </w:rPr>
      <w:t>/</w:t>
    </w:r>
    <w:r w:rsidR="00916634">
      <w:rPr>
        <w:rFonts w:ascii="Times New Roman" w:hAnsi="Times New Roman" w:cs="Times New Roman"/>
        <w:i/>
        <w:iCs/>
        <w:sz w:val="20"/>
        <w:szCs w:val="20"/>
      </w:rPr>
      <w:t>9551</w:t>
    </w:r>
    <w:r w:rsidRPr="00745EF5">
      <w:rPr>
        <w:rFonts w:ascii="Times New Roman" w:hAnsi="Times New Roman" w:cs="Times New Roman"/>
        <w:i/>
        <w:iCs/>
        <w:sz w:val="20"/>
        <w:szCs w:val="20"/>
      </w:rPr>
      <w:t>/</w:t>
    </w:r>
    <w:proofErr w:type="spellStart"/>
    <w:r w:rsidRPr="00745EF5">
      <w:rPr>
        <w:rFonts w:ascii="Times New Roman" w:hAnsi="Times New Roman" w:cs="Times New Roman"/>
        <w:i/>
        <w:iCs/>
        <w:sz w:val="20"/>
        <w:szCs w:val="20"/>
      </w:rPr>
      <w:t>PolskiLad</w:t>
    </w:r>
    <w:proofErr w:type="spellEnd"/>
  </w:p>
  <w:p w14:paraId="1C54EDCC" w14:textId="77777777" w:rsidR="00B03C02" w:rsidRPr="00B03C02" w:rsidRDefault="00B03C02" w:rsidP="00B03C02">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754C6"/>
    <w:multiLevelType w:val="multilevel"/>
    <w:tmpl w:val="F2623CA6"/>
    <w:lvl w:ilvl="0">
      <w:start w:val="1"/>
      <w:numFmt w:val="decimal"/>
      <w:lvlText w:val="%1)"/>
      <w:lvlJc w:val="left"/>
      <w:pPr>
        <w:tabs>
          <w:tab w:val="num" w:pos="0"/>
        </w:tabs>
        <w:ind w:left="779" w:hanging="360"/>
      </w:pPr>
    </w:lvl>
    <w:lvl w:ilvl="1">
      <w:start w:val="1"/>
      <w:numFmt w:val="lowerLetter"/>
      <w:lvlText w:val="%2."/>
      <w:lvlJc w:val="left"/>
      <w:pPr>
        <w:tabs>
          <w:tab w:val="num" w:pos="0"/>
        </w:tabs>
        <w:ind w:left="1499" w:hanging="360"/>
      </w:pPr>
    </w:lvl>
    <w:lvl w:ilvl="2">
      <w:start w:val="1"/>
      <w:numFmt w:val="lowerRoman"/>
      <w:lvlText w:val="%3."/>
      <w:lvlJc w:val="right"/>
      <w:pPr>
        <w:tabs>
          <w:tab w:val="num" w:pos="0"/>
        </w:tabs>
        <w:ind w:left="2219" w:hanging="180"/>
      </w:pPr>
    </w:lvl>
    <w:lvl w:ilvl="3">
      <w:start w:val="1"/>
      <w:numFmt w:val="decimal"/>
      <w:lvlText w:val="%4."/>
      <w:lvlJc w:val="left"/>
      <w:pPr>
        <w:tabs>
          <w:tab w:val="num" w:pos="0"/>
        </w:tabs>
        <w:ind w:left="2939" w:hanging="360"/>
      </w:pPr>
    </w:lvl>
    <w:lvl w:ilvl="4">
      <w:start w:val="1"/>
      <w:numFmt w:val="lowerLetter"/>
      <w:lvlText w:val="%5."/>
      <w:lvlJc w:val="left"/>
      <w:pPr>
        <w:tabs>
          <w:tab w:val="num" w:pos="0"/>
        </w:tabs>
        <w:ind w:left="3659" w:hanging="360"/>
      </w:pPr>
    </w:lvl>
    <w:lvl w:ilvl="5">
      <w:start w:val="1"/>
      <w:numFmt w:val="lowerRoman"/>
      <w:lvlText w:val="%6."/>
      <w:lvlJc w:val="right"/>
      <w:pPr>
        <w:tabs>
          <w:tab w:val="num" w:pos="0"/>
        </w:tabs>
        <w:ind w:left="4379" w:hanging="180"/>
      </w:pPr>
    </w:lvl>
    <w:lvl w:ilvl="6">
      <w:start w:val="1"/>
      <w:numFmt w:val="decimal"/>
      <w:lvlText w:val="%7."/>
      <w:lvlJc w:val="left"/>
      <w:pPr>
        <w:tabs>
          <w:tab w:val="num" w:pos="0"/>
        </w:tabs>
        <w:ind w:left="5099" w:hanging="360"/>
      </w:pPr>
    </w:lvl>
    <w:lvl w:ilvl="7">
      <w:start w:val="1"/>
      <w:numFmt w:val="lowerLetter"/>
      <w:lvlText w:val="%8."/>
      <w:lvlJc w:val="left"/>
      <w:pPr>
        <w:tabs>
          <w:tab w:val="num" w:pos="0"/>
        </w:tabs>
        <w:ind w:left="5819" w:hanging="360"/>
      </w:pPr>
    </w:lvl>
    <w:lvl w:ilvl="8">
      <w:start w:val="1"/>
      <w:numFmt w:val="lowerRoman"/>
      <w:lvlText w:val="%9."/>
      <w:lvlJc w:val="right"/>
      <w:pPr>
        <w:tabs>
          <w:tab w:val="num" w:pos="0"/>
        </w:tabs>
        <w:ind w:left="6539" w:hanging="180"/>
      </w:pPr>
    </w:lvl>
  </w:abstractNum>
  <w:abstractNum w:abstractNumId="2"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E16719"/>
    <w:multiLevelType w:val="multilevel"/>
    <w:tmpl w:val="EC982AC8"/>
    <w:lvl w:ilvl="0">
      <w:start w:val="1"/>
      <w:numFmt w:val="decimal"/>
      <w:lvlText w:val="%1."/>
      <w:lvlJc w:val="left"/>
      <w:pPr>
        <w:tabs>
          <w:tab w:val="num" w:pos="0"/>
        </w:tabs>
        <w:ind w:left="2880" w:hanging="360"/>
      </w:pPr>
      <w:rPr>
        <w:rFonts w:asciiTheme="minorHAns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0827430"/>
    <w:multiLevelType w:val="hybridMultilevel"/>
    <w:tmpl w:val="20B63970"/>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6E2BC7"/>
    <w:multiLevelType w:val="hybridMultilevel"/>
    <w:tmpl w:val="4CA85BFE"/>
    <w:lvl w:ilvl="0" w:tplc="15DE67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EB13080"/>
    <w:multiLevelType w:val="multilevel"/>
    <w:tmpl w:val="DBCCD3B6"/>
    <w:lvl w:ilvl="0">
      <w:start w:val="1"/>
      <w:numFmt w:val="decimal"/>
      <w:lvlText w:val="%1)"/>
      <w:lvlJc w:val="left"/>
      <w:pPr>
        <w:tabs>
          <w:tab w:val="num" w:pos="0"/>
        </w:tabs>
        <w:ind w:left="779" w:hanging="360"/>
      </w:pPr>
      <w:rPr>
        <w:rFonts w:ascii="Verdana" w:hAnsi="Verdana"/>
        <w:sz w:val="20"/>
        <w:szCs w:val="20"/>
      </w:rPr>
    </w:lvl>
    <w:lvl w:ilvl="1">
      <w:start w:val="1"/>
      <w:numFmt w:val="lowerLetter"/>
      <w:lvlText w:val="%2."/>
      <w:lvlJc w:val="left"/>
      <w:pPr>
        <w:tabs>
          <w:tab w:val="num" w:pos="0"/>
        </w:tabs>
        <w:ind w:left="1499" w:hanging="360"/>
      </w:pPr>
    </w:lvl>
    <w:lvl w:ilvl="2">
      <w:start w:val="1"/>
      <w:numFmt w:val="lowerRoman"/>
      <w:lvlText w:val="%3."/>
      <w:lvlJc w:val="right"/>
      <w:pPr>
        <w:tabs>
          <w:tab w:val="num" w:pos="0"/>
        </w:tabs>
        <w:ind w:left="2219" w:hanging="180"/>
      </w:pPr>
    </w:lvl>
    <w:lvl w:ilvl="3">
      <w:start w:val="1"/>
      <w:numFmt w:val="decimal"/>
      <w:lvlText w:val="%4."/>
      <w:lvlJc w:val="left"/>
      <w:pPr>
        <w:tabs>
          <w:tab w:val="num" w:pos="0"/>
        </w:tabs>
        <w:ind w:left="2939" w:hanging="360"/>
      </w:pPr>
    </w:lvl>
    <w:lvl w:ilvl="4">
      <w:start w:val="1"/>
      <w:numFmt w:val="lowerLetter"/>
      <w:lvlText w:val="%5."/>
      <w:lvlJc w:val="left"/>
      <w:pPr>
        <w:tabs>
          <w:tab w:val="num" w:pos="0"/>
        </w:tabs>
        <w:ind w:left="3659" w:hanging="360"/>
      </w:pPr>
    </w:lvl>
    <w:lvl w:ilvl="5">
      <w:start w:val="1"/>
      <w:numFmt w:val="lowerRoman"/>
      <w:lvlText w:val="%6."/>
      <w:lvlJc w:val="right"/>
      <w:pPr>
        <w:tabs>
          <w:tab w:val="num" w:pos="0"/>
        </w:tabs>
        <w:ind w:left="4379" w:hanging="180"/>
      </w:pPr>
    </w:lvl>
    <w:lvl w:ilvl="6">
      <w:start w:val="1"/>
      <w:numFmt w:val="decimal"/>
      <w:lvlText w:val="%7."/>
      <w:lvlJc w:val="left"/>
      <w:pPr>
        <w:tabs>
          <w:tab w:val="num" w:pos="0"/>
        </w:tabs>
        <w:ind w:left="5099" w:hanging="360"/>
      </w:pPr>
    </w:lvl>
    <w:lvl w:ilvl="7">
      <w:start w:val="1"/>
      <w:numFmt w:val="lowerLetter"/>
      <w:lvlText w:val="%8."/>
      <w:lvlJc w:val="left"/>
      <w:pPr>
        <w:tabs>
          <w:tab w:val="num" w:pos="0"/>
        </w:tabs>
        <w:ind w:left="5819" w:hanging="360"/>
      </w:pPr>
    </w:lvl>
    <w:lvl w:ilvl="8">
      <w:start w:val="1"/>
      <w:numFmt w:val="lowerRoman"/>
      <w:lvlText w:val="%9."/>
      <w:lvlJc w:val="right"/>
      <w:pPr>
        <w:tabs>
          <w:tab w:val="num" w:pos="0"/>
        </w:tabs>
        <w:ind w:left="6539" w:hanging="180"/>
      </w:pPr>
    </w:lvl>
  </w:abstractNum>
  <w:abstractNum w:abstractNumId="11" w15:restartNumberingAfterBreak="0">
    <w:nsid w:val="23F47D15"/>
    <w:multiLevelType w:val="multilevel"/>
    <w:tmpl w:val="BBA2D47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26123F25"/>
    <w:multiLevelType w:val="multilevel"/>
    <w:tmpl w:val="B3AE8E64"/>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hint="default"/>
        <w:b w:val="0"/>
        <w:i w:val="0"/>
        <w:strike w:val="0"/>
        <w:dstrike w:val="0"/>
        <w:color w:val="auto"/>
        <w:sz w:val="22"/>
        <w:szCs w:val="24"/>
        <w:u w:val="none" w:color="000000"/>
        <w:effect w:val="none"/>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BD4BEE"/>
    <w:multiLevelType w:val="hybridMultilevel"/>
    <w:tmpl w:val="60CCD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200506"/>
    <w:multiLevelType w:val="multilevel"/>
    <w:tmpl w:val="F24CD72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3B375F04"/>
    <w:multiLevelType w:val="multilevel"/>
    <w:tmpl w:val="A998BB92"/>
    <w:lvl w:ilvl="0">
      <w:start w:val="1"/>
      <w:numFmt w:val="decimal"/>
      <w:lvlText w:val="%1."/>
      <w:lvlJc w:val="left"/>
      <w:pPr>
        <w:tabs>
          <w:tab w:val="num" w:pos="0"/>
        </w:tabs>
        <w:ind w:left="419" w:hanging="360"/>
      </w:pPr>
      <w:rPr>
        <w:rFonts w:ascii="Verdana" w:hAnsi="Verdana"/>
        <w:sz w:val="20"/>
        <w:szCs w:val="20"/>
      </w:rPr>
    </w:lvl>
    <w:lvl w:ilvl="1">
      <w:start w:val="1"/>
      <w:numFmt w:val="lowerLetter"/>
      <w:lvlText w:val="%2."/>
      <w:lvlJc w:val="left"/>
      <w:pPr>
        <w:tabs>
          <w:tab w:val="num" w:pos="0"/>
        </w:tabs>
        <w:ind w:left="1139" w:hanging="360"/>
      </w:pPr>
    </w:lvl>
    <w:lvl w:ilvl="2">
      <w:start w:val="1"/>
      <w:numFmt w:val="lowerRoman"/>
      <w:lvlText w:val="%3."/>
      <w:lvlJc w:val="right"/>
      <w:pPr>
        <w:tabs>
          <w:tab w:val="num" w:pos="0"/>
        </w:tabs>
        <w:ind w:left="1859" w:hanging="180"/>
      </w:pPr>
    </w:lvl>
    <w:lvl w:ilvl="3">
      <w:start w:val="1"/>
      <w:numFmt w:val="decimal"/>
      <w:lvlText w:val="%4."/>
      <w:lvlJc w:val="left"/>
      <w:pPr>
        <w:tabs>
          <w:tab w:val="num" w:pos="0"/>
        </w:tabs>
        <w:ind w:left="2579" w:hanging="360"/>
      </w:pPr>
    </w:lvl>
    <w:lvl w:ilvl="4">
      <w:start w:val="1"/>
      <w:numFmt w:val="lowerLetter"/>
      <w:lvlText w:val="%5."/>
      <w:lvlJc w:val="left"/>
      <w:pPr>
        <w:tabs>
          <w:tab w:val="num" w:pos="0"/>
        </w:tabs>
        <w:ind w:left="3299" w:hanging="360"/>
      </w:pPr>
    </w:lvl>
    <w:lvl w:ilvl="5">
      <w:start w:val="1"/>
      <w:numFmt w:val="lowerRoman"/>
      <w:lvlText w:val="%6."/>
      <w:lvlJc w:val="right"/>
      <w:pPr>
        <w:tabs>
          <w:tab w:val="num" w:pos="0"/>
        </w:tabs>
        <w:ind w:left="4019" w:hanging="180"/>
      </w:pPr>
    </w:lvl>
    <w:lvl w:ilvl="6">
      <w:start w:val="1"/>
      <w:numFmt w:val="decimal"/>
      <w:lvlText w:val="%7."/>
      <w:lvlJc w:val="left"/>
      <w:pPr>
        <w:tabs>
          <w:tab w:val="num" w:pos="0"/>
        </w:tabs>
        <w:ind w:left="4739" w:hanging="360"/>
      </w:pPr>
    </w:lvl>
    <w:lvl w:ilvl="7">
      <w:start w:val="1"/>
      <w:numFmt w:val="lowerLetter"/>
      <w:lvlText w:val="%8."/>
      <w:lvlJc w:val="left"/>
      <w:pPr>
        <w:tabs>
          <w:tab w:val="num" w:pos="0"/>
        </w:tabs>
        <w:ind w:left="5459" w:hanging="360"/>
      </w:pPr>
    </w:lvl>
    <w:lvl w:ilvl="8">
      <w:start w:val="1"/>
      <w:numFmt w:val="lowerRoman"/>
      <w:lvlText w:val="%9."/>
      <w:lvlJc w:val="right"/>
      <w:pPr>
        <w:tabs>
          <w:tab w:val="num" w:pos="0"/>
        </w:tabs>
        <w:ind w:left="6179" w:hanging="180"/>
      </w:pPr>
    </w:lvl>
  </w:abstractNum>
  <w:abstractNum w:abstractNumId="16" w15:restartNumberingAfterBreak="0">
    <w:nsid w:val="419C3B37"/>
    <w:multiLevelType w:val="hybridMultilevel"/>
    <w:tmpl w:val="1666B836"/>
    <w:lvl w:ilvl="0" w:tplc="3E489EA4">
      <w:start w:val="1"/>
      <w:numFmt w:val="decimal"/>
      <w:lvlText w:val="%1)"/>
      <w:lvlJc w:val="left"/>
      <w:pPr>
        <w:ind w:left="720" w:hanging="360"/>
      </w:pPr>
      <w:rPr>
        <w:rFonts w:ascii="Times New Roman" w:hAnsi="Times New Roman" w:cs="Times New Roman" w:hint="default"/>
        <w:b w:val="0"/>
        <w:i w:val="0"/>
        <w:strike w:val="0"/>
        <w:dstrike w:val="0"/>
        <w:color w:val="auto"/>
        <w:sz w:val="22"/>
        <w:szCs w:val="24"/>
        <w:u w:val="none" w:color="000000"/>
        <w:effect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56543B"/>
    <w:multiLevelType w:val="multilevel"/>
    <w:tmpl w:val="58202A0E"/>
    <w:lvl w:ilvl="0">
      <w:start w:val="1"/>
      <w:numFmt w:val="decimal"/>
      <w:lvlText w:val="%1)"/>
      <w:lvlJc w:val="left"/>
      <w:pPr>
        <w:tabs>
          <w:tab w:val="num" w:pos="0"/>
        </w:tabs>
        <w:ind w:left="779" w:hanging="360"/>
      </w:pPr>
    </w:lvl>
    <w:lvl w:ilvl="1">
      <w:start w:val="1"/>
      <w:numFmt w:val="lowerLetter"/>
      <w:lvlText w:val="%2."/>
      <w:lvlJc w:val="left"/>
      <w:pPr>
        <w:tabs>
          <w:tab w:val="num" w:pos="0"/>
        </w:tabs>
        <w:ind w:left="1499" w:hanging="360"/>
      </w:pPr>
    </w:lvl>
    <w:lvl w:ilvl="2">
      <w:start w:val="1"/>
      <w:numFmt w:val="lowerRoman"/>
      <w:lvlText w:val="%3."/>
      <w:lvlJc w:val="right"/>
      <w:pPr>
        <w:tabs>
          <w:tab w:val="num" w:pos="0"/>
        </w:tabs>
        <w:ind w:left="2219" w:hanging="180"/>
      </w:pPr>
    </w:lvl>
    <w:lvl w:ilvl="3">
      <w:start w:val="1"/>
      <w:numFmt w:val="decimal"/>
      <w:lvlText w:val="%4."/>
      <w:lvlJc w:val="left"/>
      <w:pPr>
        <w:tabs>
          <w:tab w:val="num" w:pos="0"/>
        </w:tabs>
        <w:ind w:left="2939" w:hanging="360"/>
      </w:pPr>
    </w:lvl>
    <w:lvl w:ilvl="4">
      <w:start w:val="1"/>
      <w:numFmt w:val="lowerLetter"/>
      <w:lvlText w:val="%5."/>
      <w:lvlJc w:val="left"/>
      <w:pPr>
        <w:tabs>
          <w:tab w:val="num" w:pos="0"/>
        </w:tabs>
        <w:ind w:left="3659" w:hanging="360"/>
      </w:pPr>
    </w:lvl>
    <w:lvl w:ilvl="5">
      <w:start w:val="1"/>
      <w:numFmt w:val="lowerRoman"/>
      <w:lvlText w:val="%6."/>
      <w:lvlJc w:val="right"/>
      <w:pPr>
        <w:tabs>
          <w:tab w:val="num" w:pos="0"/>
        </w:tabs>
        <w:ind w:left="4379" w:hanging="180"/>
      </w:pPr>
    </w:lvl>
    <w:lvl w:ilvl="6">
      <w:start w:val="1"/>
      <w:numFmt w:val="decimal"/>
      <w:lvlText w:val="%7."/>
      <w:lvlJc w:val="left"/>
      <w:pPr>
        <w:tabs>
          <w:tab w:val="num" w:pos="0"/>
        </w:tabs>
        <w:ind w:left="5099" w:hanging="360"/>
      </w:pPr>
    </w:lvl>
    <w:lvl w:ilvl="7">
      <w:start w:val="1"/>
      <w:numFmt w:val="lowerLetter"/>
      <w:lvlText w:val="%8."/>
      <w:lvlJc w:val="left"/>
      <w:pPr>
        <w:tabs>
          <w:tab w:val="num" w:pos="0"/>
        </w:tabs>
        <w:ind w:left="5819" w:hanging="360"/>
      </w:pPr>
    </w:lvl>
    <w:lvl w:ilvl="8">
      <w:start w:val="1"/>
      <w:numFmt w:val="lowerRoman"/>
      <w:lvlText w:val="%9."/>
      <w:lvlJc w:val="right"/>
      <w:pPr>
        <w:tabs>
          <w:tab w:val="num" w:pos="0"/>
        </w:tabs>
        <w:ind w:left="6539" w:hanging="180"/>
      </w:pPr>
    </w:lvl>
  </w:abstractNum>
  <w:abstractNum w:abstractNumId="19" w15:restartNumberingAfterBreak="0">
    <w:nsid w:val="48297EBA"/>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82D2789"/>
    <w:multiLevelType w:val="hybridMultilevel"/>
    <w:tmpl w:val="CAFA9786"/>
    <w:lvl w:ilvl="0" w:tplc="714A945E">
      <w:start w:val="1"/>
      <w:numFmt w:val="decimal"/>
      <w:lvlText w:val="%1."/>
      <w:lvlJc w:val="left"/>
      <w:pPr>
        <w:ind w:left="476" w:hanging="360"/>
      </w:pPr>
      <w:rPr>
        <w:rFonts w:ascii="Times New Roman" w:eastAsia="Times New Roman" w:hAnsi="Times New Roman" w:cs="Times New Roman" w:hint="default"/>
        <w:w w:val="100"/>
        <w:sz w:val="24"/>
        <w:szCs w:val="24"/>
        <w:lang w:val="pl-PL" w:eastAsia="en-US" w:bidi="ar-SA"/>
      </w:rPr>
    </w:lvl>
    <w:lvl w:ilvl="1" w:tplc="8784647C">
      <w:numFmt w:val="bullet"/>
      <w:lvlText w:val="•"/>
      <w:lvlJc w:val="left"/>
      <w:pPr>
        <w:ind w:left="1362" w:hanging="360"/>
      </w:pPr>
      <w:rPr>
        <w:lang w:val="pl-PL" w:eastAsia="en-US" w:bidi="ar-SA"/>
      </w:rPr>
    </w:lvl>
    <w:lvl w:ilvl="2" w:tplc="7FEC28F6">
      <w:numFmt w:val="bullet"/>
      <w:lvlText w:val="•"/>
      <w:lvlJc w:val="left"/>
      <w:pPr>
        <w:ind w:left="2245" w:hanging="360"/>
      </w:pPr>
      <w:rPr>
        <w:lang w:val="pl-PL" w:eastAsia="en-US" w:bidi="ar-SA"/>
      </w:rPr>
    </w:lvl>
    <w:lvl w:ilvl="3" w:tplc="CCAEC85C">
      <w:numFmt w:val="bullet"/>
      <w:lvlText w:val="•"/>
      <w:lvlJc w:val="left"/>
      <w:pPr>
        <w:ind w:left="3127" w:hanging="360"/>
      </w:pPr>
      <w:rPr>
        <w:lang w:val="pl-PL" w:eastAsia="en-US" w:bidi="ar-SA"/>
      </w:rPr>
    </w:lvl>
    <w:lvl w:ilvl="4" w:tplc="2184272A">
      <w:numFmt w:val="bullet"/>
      <w:lvlText w:val="•"/>
      <w:lvlJc w:val="left"/>
      <w:pPr>
        <w:ind w:left="4010" w:hanging="360"/>
      </w:pPr>
      <w:rPr>
        <w:lang w:val="pl-PL" w:eastAsia="en-US" w:bidi="ar-SA"/>
      </w:rPr>
    </w:lvl>
    <w:lvl w:ilvl="5" w:tplc="BBFC2EFA">
      <w:numFmt w:val="bullet"/>
      <w:lvlText w:val="•"/>
      <w:lvlJc w:val="left"/>
      <w:pPr>
        <w:ind w:left="4893" w:hanging="360"/>
      </w:pPr>
      <w:rPr>
        <w:lang w:val="pl-PL" w:eastAsia="en-US" w:bidi="ar-SA"/>
      </w:rPr>
    </w:lvl>
    <w:lvl w:ilvl="6" w:tplc="9F88B7AE">
      <w:numFmt w:val="bullet"/>
      <w:lvlText w:val="•"/>
      <w:lvlJc w:val="left"/>
      <w:pPr>
        <w:ind w:left="5775" w:hanging="360"/>
      </w:pPr>
      <w:rPr>
        <w:lang w:val="pl-PL" w:eastAsia="en-US" w:bidi="ar-SA"/>
      </w:rPr>
    </w:lvl>
    <w:lvl w:ilvl="7" w:tplc="FD7AC5E8">
      <w:numFmt w:val="bullet"/>
      <w:lvlText w:val="•"/>
      <w:lvlJc w:val="left"/>
      <w:pPr>
        <w:ind w:left="6658" w:hanging="360"/>
      </w:pPr>
      <w:rPr>
        <w:lang w:val="pl-PL" w:eastAsia="en-US" w:bidi="ar-SA"/>
      </w:rPr>
    </w:lvl>
    <w:lvl w:ilvl="8" w:tplc="08668C9A">
      <w:numFmt w:val="bullet"/>
      <w:lvlText w:val="•"/>
      <w:lvlJc w:val="left"/>
      <w:pPr>
        <w:ind w:left="7541" w:hanging="360"/>
      </w:pPr>
      <w:rPr>
        <w:lang w:val="pl-PL" w:eastAsia="en-US" w:bidi="ar-SA"/>
      </w:rPr>
    </w:lvl>
  </w:abstractNum>
  <w:abstractNum w:abstractNumId="21"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F67AF6"/>
    <w:multiLevelType w:val="hybridMultilevel"/>
    <w:tmpl w:val="E708AD5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2EB656A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620328"/>
    <w:multiLevelType w:val="hybridMultilevel"/>
    <w:tmpl w:val="840C4C66"/>
    <w:lvl w:ilvl="0" w:tplc="66C2A764">
      <w:start w:val="2"/>
      <w:numFmt w:val="decimal"/>
      <w:lvlText w:val="%1."/>
      <w:lvlJc w:val="left"/>
      <w:pPr>
        <w:ind w:left="7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7445278">
      <w:start w:val="1"/>
      <w:numFmt w:val="lowerLetter"/>
      <w:lvlText w:val="%2"/>
      <w:lvlJc w:val="left"/>
      <w:pPr>
        <w:ind w:left="11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0D6C3BE">
      <w:start w:val="1"/>
      <w:numFmt w:val="lowerRoman"/>
      <w:lvlText w:val="%3"/>
      <w:lvlJc w:val="left"/>
      <w:pPr>
        <w:ind w:left="18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F86D482">
      <w:start w:val="1"/>
      <w:numFmt w:val="decimal"/>
      <w:lvlText w:val="%4"/>
      <w:lvlJc w:val="left"/>
      <w:pPr>
        <w:ind w:left="25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37A810E">
      <w:start w:val="1"/>
      <w:numFmt w:val="lowerLetter"/>
      <w:lvlText w:val="%5"/>
      <w:lvlJc w:val="left"/>
      <w:pPr>
        <w:ind w:left="32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404D044">
      <w:start w:val="1"/>
      <w:numFmt w:val="lowerRoman"/>
      <w:lvlText w:val="%6"/>
      <w:lvlJc w:val="left"/>
      <w:pPr>
        <w:ind w:left="39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E88CEA8">
      <w:start w:val="1"/>
      <w:numFmt w:val="decimal"/>
      <w:lvlText w:val="%7"/>
      <w:lvlJc w:val="left"/>
      <w:pPr>
        <w:ind w:left="47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D940FCA">
      <w:start w:val="1"/>
      <w:numFmt w:val="lowerLetter"/>
      <w:lvlText w:val="%8"/>
      <w:lvlJc w:val="left"/>
      <w:pPr>
        <w:ind w:left="54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1383E6E">
      <w:start w:val="1"/>
      <w:numFmt w:val="lowerRoman"/>
      <w:lvlText w:val="%9"/>
      <w:lvlJc w:val="left"/>
      <w:pPr>
        <w:ind w:left="61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5F06A78"/>
    <w:multiLevelType w:val="hybridMultilevel"/>
    <w:tmpl w:val="BBB0D918"/>
    <w:lvl w:ilvl="0" w:tplc="19D08E1A">
      <w:start w:val="1"/>
      <w:numFmt w:val="decimal"/>
      <w:lvlText w:val="%1."/>
      <w:lvlJc w:val="left"/>
      <w:pPr>
        <w:ind w:left="74" w:firstLine="0"/>
      </w:pPr>
      <w:rPr>
        <w:rFonts w:ascii="Times New Roman" w:hAnsi="Times New Roman" w:hint="default"/>
        <w:b w:val="0"/>
        <w:i w:val="0"/>
        <w:strike w:val="0"/>
        <w:dstrike w:val="0"/>
        <w:color w:val="000000"/>
        <w:sz w:val="22"/>
        <w:szCs w:val="22"/>
        <w:u w:val="none"/>
        <w:effect w:val="none"/>
        <w:bdr w:val="none" w:sz="0" w:space="0" w:color="auto" w:frame="1"/>
        <w:vertAlign w:val="baseline"/>
      </w:rPr>
    </w:lvl>
    <w:lvl w:ilvl="1" w:tplc="FFFFFFFF">
      <w:start w:val="1"/>
      <w:numFmt w:val="lowerLetter"/>
      <w:lvlText w:val="%2"/>
      <w:lvlJc w:val="left"/>
      <w:pPr>
        <w:ind w:left="11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8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5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2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39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7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4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1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B1459B"/>
    <w:multiLevelType w:val="hybridMultilevel"/>
    <w:tmpl w:val="9F52BAA8"/>
    <w:lvl w:ilvl="0" w:tplc="3E489EA4">
      <w:start w:val="1"/>
      <w:numFmt w:val="decimal"/>
      <w:lvlText w:val="%1)"/>
      <w:lvlJc w:val="left"/>
      <w:pPr>
        <w:ind w:left="720" w:hanging="360"/>
      </w:pPr>
      <w:rPr>
        <w:rFonts w:ascii="Times New Roman" w:hAnsi="Times New Roman" w:cs="Times New Roman" w:hint="default"/>
        <w:b w:val="0"/>
        <w:i w:val="0"/>
        <w:strike w:val="0"/>
        <w:dstrike w:val="0"/>
        <w:color w:val="auto"/>
        <w:sz w:val="22"/>
        <w:szCs w:val="24"/>
        <w:u w:val="none" w:color="000000"/>
        <w:effect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E365618"/>
    <w:multiLevelType w:val="hybridMultilevel"/>
    <w:tmpl w:val="48928B26"/>
    <w:lvl w:ilvl="0" w:tplc="B9E04284">
      <w:start w:val="1"/>
      <w:numFmt w:val="decimal"/>
      <w:lvlText w:val="%1)"/>
      <w:lvlJc w:val="left"/>
      <w:pPr>
        <w:ind w:left="75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1BE200A6">
      <w:start w:val="1"/>
      <w:numFmt w:val="lowerLetter"/>
      <w:lvlText w:val="%2"/>
      <w:lvlJc w:val="left"/>
      <w:pPr>
        <w:ind w:left="11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2B2EE5E">
      <w:start w:val="1"/>
      <w:numFmt w:val="lowerRoman"/>
      <w:lvlText w:val="%3"/>
      <w:lvlJc w:val="left"/>
      <w:pPr>
        <w:ind w:left="18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F642C28">
      <w:start w:val="1"/>
      <w:numFmt w:val="decimal"/>
      <w:lvlText w:val="%4"/>
      <w:lvlJc w:val="left"/>
      <w:pPr>
        <w:ind w:left="25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286D814">
      <w:start w:val="1"/>
      <w:numFmt w:val="lowerLetter"/>
      <w:lvlText w:val="%5"/>
      <w:lvlJc w:val="left"/>
      <w:pPr>
        <w:ind w:left="32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BE43726">
      <w:start w:val="1"/>
      <w:numFmt w:val="lowerRoman"/>
      <w:lvlText w:val="%6"/>
      <w:lvlJc w:val="left"/>
      <w:pPr>
        <w:ind w:left="40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96CF042">
      <w:start w:val="1"/>
      <w:numFmt w:val="decimal"/>
      <w:lvlText w:val="%7"/>
      <w:lvlJc w:val="left"/>
      <w:pPr>
        <w:ind w:left="47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766CA90">
      <w:start w:val="1"/>
      <w:numFmt w:val="lowerLetter"/>
      <w:lvlText w:val="%8"/>
      <w:lvlJc w:val="left"/>
      <w:pPr>
        <w:ind w:left="54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53C3B0C">
      <w:start w:val="1"/>
      <w:numFmt w:val="lowerRoman"/>
      <w:lvlText w:val="%9"/>
      <w:lvlJc w:val="left"/>
      <w:pPr>
        <w:ind w:left="61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706513A1"/>
    <w:multiLevelType w:val="multilevel"/>
    <w:tmpl w:val="997CA60A"/>
    <w:lvl w:ilvl="0">
      <w:start w:val="1"/>
      <w:numFmt w:val="lowerLetter"/>
      <w:lvlText w:val="%1)"/>
      <w:lvlJc w:val="left"/>
      <w:pPr>
        <w:tabs>
          <w:tab w:val="num" w:pos="0"/>
        </w:tabs>
        <w:ind w:left="1004" w:hanging="360"/>
      </w:pPr>
      <w:rPr>
        <w:rFonts w:asciiTheme="minorHAnsi" w:hAnsiTheme="minorHAnsi" w:cstheme="minorHAnsi"/>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70B63DAB"/>
    <w:multiLevelType w:val="hybridMultilevel"/>
    <w:tmpl w:val="A9FA8BA4"/>
    <w:lvl w:ilvl="0" w:tplc="0415000F">
      <w:start w:val="1"/>
      <w:numFmt w:val="decimal"/>
      <w:lvlText w:val="%1."/>
      <w:lvlJc w:val="left"/>
      <w:pPr>
        <w:ind w:left="720" w:hanging="360"/>
      </w:pPr>
    </w:lvl>
    <w:lvl w:ilvl="1" w:tplc="AF8E4D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001A5B"/>
    <w:multiLevelType w:val="multilevel"/>
    <w:tmpl w:val="87122300"/>
    <w:lvl w:ilvl="0">
      <w:start w:val="1"/>
      <w:numFmt w:val="decimal"/>
      <w:lvlText w:val="%1)"/>
      <w:lvlJc w:val="left"/>
      <w:pPr>
        <w:tabs>
          <w:tab w:val="num" w:pos="0"/>
        </w:tabs>
        <w:ind w:left="644" w:hanging="360"/>
      </w:pPr>
      <w:rPr>
        <w:rFonts w:asciiTheme="minorHAnsi" w:hAnsiTheme="minorHAnsi" w:cstheme="minorHAnsi"/>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6" w15:restartNumberingAfterBreak="0">
    <w:nsid w:val="739B599C"/>
    <w:multiLevelType w:val="multilevel"/>
    <w:tmpl w:val="00647ED6"/>
    <w:lvl w:ilvl="0">
      <w:start w:val="1"/>
      <w:numFmt w:val="decimal"/>
      <w:lvlText w:val="%1."/>
      <w:lvlJc w:val="left"/>
      <w:pPr>
        <w:ind w:left="288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5C0445"/>
    <w:multiLevelType w:val="hybridMultilevel"/>
    <w:tmpl w:val="AA366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4A70C8"/>
    <w:multiLevelType w:val="multilevel"/>
    <w:tmpl w:val="B7B8952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390D0B"/>
    <w:multiLevelType w:val="hybridMultilevel"/>
    <w:tmpl w:val="27DC7C10"/>
    <w:lvl w:ilvl="0" w:tplc="11C063C4">
      <w:start w:val="4"/>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661270">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8850D0">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62C628">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72A690">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2C54DC">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0EFB6C">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0712C">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4CBB0E">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7404278">
    <w:abstractNumId w:val="7"/>
  </w:num>
  <w:num w:numId="2" w16cid:durableId="2039431197">
    <w:abstractNumId w:val="30"/>
  </w:num>
  <w:num w:numId="3" w16cid:durableId="112870421">
    <w:abstractNumId w:val="2"/>
  </w:num>
  <w:num w:numId="4" w16cid:durableId="2081101198">
    <w:abstractNumId w:val="40"/>
  </w:num>
  <w:num w:numId="5" w16cid:durableId="1684286167">
    <w:abstractNumId w:val="4"/>
  </w:num>
  <w:num w:numId="6" w16cid:durableId="913928836">
    <w:abstractNumId w:val="8"/>
  </w:num>
  <w:num w:numId="7" w16cid:durableId="325716243">
    <w:abstractNumId w:val="21"/>
  </w:num>
  <w:num w:numId="8" w16cid:durableId="462233424">
    <w:abstractNumId w:val="34"/>
  </w:num>
  <w:num w:numId="9" w16cid:durableId="983043988">
    <w:abstractNumId w:val="37"/>
  </w:num>
  <w:num w:numId="10" w16cid:durableId="2071415142">
    <w:abstractNumId w:val="23"/>
  </w:num>
  <w:num w:numId="11" w16cid:durableId="2099137089">
    <w:abstractNumId w:val="22"/>
  </w:num>
  <w:num w:numId="12" w16cid:durableId="806701050">
    <w:abstractNumId w:val="5"/>
  </w:num>
  <w:num w:numId="13" w16cid:durableId="1158110601">
    <w:abstractNumId w:val="6"/>
  </w:num>
  <w:num w:numId="14" w16cid:durableId="2083284242">
    <w:abstractNumId w:val="13"/>
  </w:num>
  <w:num w:numId="15" w16cid:durableId="145057178">
    <w:abstractNumId w:val="24"/>
  </w:num>
  <w:num w:numId="16" w16cid:durableId="635453156">
    <w:abstractNumId w:val="38"/>
  </w:num>
  <w:num w:numId="17" w16cid:durableId="2019237898">
    <w:abstractNumId w:val="28"/>
  </w:num>
  <w:num w:numId="18" w16cid:durableId="1195656474">
    <w:abstractNumId w:val="19"/>
  </w:num>
  <w:num w:numId="19" w16cid:durableId="1609462099">
    <w:abstractNumId w:val="17"/>
  </w:num>
  <w:num w:numId="20" w16cid:durableId="654604105">
    <w:abstractNumId w:val="0"/>
  </w:num>
  <w:num w:numId="21" w16cid:durableId="878014790">
    <w:abstractNumId w:val="31"/>
  </w:num>
  <w:num w:numId="22" w16cid:durableId="1458137157">
    <w:abstractNumId w:val="26"/>
  </w:num>
  <w:num w:numId="23" w16cid:durableId="14633093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7923814">
    <w:abstractNumId w:val="36"/>
  </w:num>
  <w:num w:numId="25" w16cid:durableId="693728885">
    <w:abstractNumId w:val="11"/>
  </w:num>
  <w:num w:numId="26" w16cid:durableId="1000933248">
    <w:abstractNumId w:val="12"/>
  </w:num>
  <w:num w:numId="27" w16cid:durableId="2014331651">
    <w:abstractNumId w:val="35"/>
  </w:num>
  <w:num w:numId="28" w16cid:durableId="1438863424">
    <w:abstractNumId w:val="33"/>
  </w:num>
  <w:num w:numId="29" w16cid:durableId="1063136126">
    <w:abstractNumId w:val="3"/>
  </w:num>
  <w:num w:numId="30" w16cid:durableId="1169517317">
    <w:abstractNumId w:val="15"/>
  </w:num>
  <w:num w:numId="31" w16cid:durableId="1369143577">
    <w:abstractNumId w:val="18"/>
  </w:num>
  <w:num w:numId="32" w16cid:durableId="1116480739">
    <w:abstractNumId w:val="10"/>
  </w:num>
  <w:num w:numId="33" w16cid:durableId="782771277">
    <w:abstractNumId w:val="1"/>
  </w:num>
  <w:num w:numId="34" w16cid:durableId="1226337588">
    <w:abstractNumId w:val="20"/>
    <w:lvlOverride w:ilvl="0">
      <w:startOverride w:val="1"/>
    </w:lvlOverride>
    <w:lvlOverride w:ilvl="1"/>
    <w:lvlOverride w:ilvl="2"/>
    <w:lvlOverride w:ilvl="3"/>
    <w:lvlOverride w:ilvl="4"/>
    <w:lvlOverride w:ilvl="5"/>
    <w:lvlOverride w:ilvl="6"/>
    <w:lvlOverride w:ilvl="7"/>
    <w:lvlOverride w:ilvl="8"/>
  </w:num>
  <w:num w:numId="35" w16cid:durableId="59451532">
    <w:abstractNumId w:val="29"/>
  </w:num>
  <w:num w:numId="36" w16cid:durableId="436827628">
    <w:abstractNumId w:val="39"/>
  </w:num>
  <w:num w:numId="37" w16cid:durableId="2009869101">
    <w:abstractNumId w:val="9"/>
  </w:num>
  <w:num w:numId="38" w16cid:durableId="158217935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8735655">
    <w:abstractNumId w:val="27"/>
  </w:num>
  <w:num w:numId="40" w16cid:durableId="1834300636">
    <w:abstractNumId w:val="16"/>
  </w:num>
  <w:num w:numId="41" w16cid:durableId="5292239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5233681">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FB"/>
    <w:rsid w:val="00075E79"/>
    <w:rsid w:val="0008468F"/>
    <w:rsid w:val="000A052F"/>
    <w:rsid w:val="00113DAE"/>
    <w:rsid w:val="00121046"/>
    <w:rsid w:val="00145B4E"/>
    <w:rsid w:val="001C70EE"/>
    <w:rsid w:val="001D0959"/>
    <w:rsid w:val="001F2DF2"/>
    <w:rsid w:val="002051F1"/>
    <w:rsid w:val="00224A81"/>
    <w:rsid w:val="00227E67"/>
    <w:rsid w:val="00247734"/>
    <w:rsid w:val="0025692B"/>
    <w:rsid w:val="00256FCB"/>
    <w:rsid w:val="002825A8"/>
    <w:rsid w:val="0029383B"/>
    <w:rsid w:val="00354587"/>
    <w:rsid w:val="0039174E"/>
    <w:rsid w:val="003C5033"/>
    <w:rsid w:val="00426DD4"/>
    <w:rsid w:val="00444F11"/>
    <w:rsid w:val="00482806"/>
    <w:rsid w:val="0049156F"/>
    <w:rsid w:val="0050653B"/>
    <w:rsid w:val="005124ED"/>
    <w:rsid w:val="00525300"/>
    <w:rsid w:val="005747F4"/>
    <w:rsid w:val="00577324"/>
    <w:rsid w:val="0059282F"/>
    <w:rsid w:val="0059425C"/>
    <w:rsid w:val="00596E63"/>
    <w:rsid w:val="005A57EE"/>
    <w:rsid w:val="005F692F"/>
    <w:rsid w:val="00627C60"/>
    <w:rsid w:val="0068347F"/>
    <w:rsid w:val="006B4F74"/>
    <w:rsid w:val="006C6929"/>
    <w:rsid w:val="006F7749"/>
    <w:rsid w:val="00724BA3"/>
    <w:rsid w:val="00745EF5"/>
    <w:rsid w:val="007D2FBE"/>
    <w:rsid w:val="007E1A0D"/>
    <w:rsid w:val="008424B1"/>
    <w:rsid w:val="00850C9E"/>
    <w:rsid w:val="008D0854"/>
    <w:rsid w:val="008D36BF"/>
    <w:rsid w:val="00916634"/>
    <w:rsid w:val="00940ECA"/>
    <w:rsid w:val="0094162C"/>
    <w:rsid w:val="0097451B"/>
    <w:rsid w:val="00987E17"/>
    <w:rsid w:val="009E1944"/>
    <w:rsid w:val="00A001F5"/>
    <w:rsid w:val="00A07571"/>
    <w:rsid w:val="00A21F25"/>
    <w:rsid w:val="00A34668"/>
    <w:rsid w:val="00A90073"/>
    <w:rsid w:val="00AB4B6D"/>
    <w:rsid w:val="00AE1D67"/>
    <w:rsid w:val="00AF2A5E"/>
    <w:rsid w:val="00AF769C"/>
    <w:rsid w:val="00B03C02"/>
    <w:rsid w:val="00B2401F"/>
    <w:rsid w:val="00B64EFB"/>
    <w:rsid w:val="00BF48B2"/>
    <w:rsid w:val="00BF7499"/>
    <w:rsid w:val="00C6655A"/>
    <w:rsid w:val="00CB4663"/>
    <w:rsid w:val="00CC33AB"/>
    <w:rsid w:val="00D4766E"/>
    <w:rsid w:val="00D50C0D"/>
    <w:rsid w:val="00D800EC"/>
    <w:rsid w:val="00DE4E91"/>
    <w:rsid w:val="00E3369C"/>
    <w:rsid w:val="00EA4485"/>
    <w:rsid w:val="00ED1959"/>
    <w:rsid w:val="00ED6ED4"/>
    <w:rsid w:val="00EE7F4C"/>
    <w:rsid w:val="00EF11FC"/>
    <w:rsid w:val="00F16228"/>
    <w:rsid w:val="00F425C4"/>
    <w:rsid w:val="00F439CF"/>
    <w:rsid w:val="00F54555"/>
    <w:rsid w:val="00FE4492"/>
    <w:rsid w:val="00FF67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B7EA"/>
  <w15:docId w15:val="{DD73B5B7-676E-43C6-869E-28E152AA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228"/>
    <w:pPr>
      <w:suppressAutoHyphens w:val="0"/>
      <w:spacing w:after="4" w:line="223" w:lineRule="auto"/>
      <w:ind w:left="3" w:hanging="3"/>
      <w:jc w:val="both"/>
    </w:pPr>
    <w:rPr>
      <w:rFonts w:ascii="Calibri" w:eastAsia="Calibri" w:hAnsi="Calibri" w:cs="Calibri"/>
      <w:color w:val="000000"/>
      <w:kern w:val="2"/>
      <w:lang w:eastAsia="pl-PL"/>
      <w14:ligatures w14:val="standardContextual"/>
    </w:rPr>
  </w:style>
  <w:style w:type="paragraph" w:styleId="Nagwek1">
    <w:name w:val="heading 1"/>
    <w:basedOn w:val="Normalny"/>
    <w:next w:val="Normalny"/>
    <w:link w:val="Nagwek1Znak"/>
    <w:qFormat/>
    <w:rsid w:val="00364A90"/>
    <w:pPr>
      <w:keepNext/>
      <w:ind w:left="567" w:hanging="567"/>
      <w:jc w:val="center"/>
      <w:outlineLvl w:val="0"/>
    </w:pPr>
    <w:rPr>
      <w:b/>
      <w:sz w:val="20"/>
      <w:szCs w:val="20"/>
    </w:rPr>
  </w:style>
  <w:style w:type="paragraph" w:styleId="Nagwek2">
    <w:name w:val="heading 2"/>
    <w:basedOn w:val="Normalny"/>
    <w:next w:val="Normalny"/>
    <w:link w:val="Nagwek2Znak"/>
    <w:qFormat/>
    <w:rsid w:val="00364A90"/>
    <w:pPr>
      <w:spacing w:before="120"/>
      <w:outlineLvl w:val="1"/>
    </w:pPr>
    <w:rPr>
      <w:rFonts w:ascii="Arial" w:hAnsi="Arial"/>
      <w:b/>
      <w:sz w:val="20"/>
      <w:szCs w:val="20"/>
    </w:rPr>
  </w:style>
  <w:style w:type="paragraph" w:styleId="Nagwek3">
    <w:name w:val="heading 3"/>
    <w:basedOn w:val="Normalny"/>
    <w:next w:val="Wcicienormalne"/>
    <w:link w:val="Nagwek3Znak"/>
    <w:qFormat/>
    <w:rsid w:val="00364A90"/>
    <w:pPr>
      <w:ind w:left="354"/>
      <w:outlineLvl w:val="2"/>
    </w:pPr>
    <w:rPr>
      <w:b/>
      <w:sz w:val="20"/>
      <w:szCs w:val="20"/>
    </w:rPr>
  </w:style>
  <w:style w:type="paragraph" w:styleId="Nagwek4">
    <w:name w:val="heading 4"/>
    <w:basedOn w:val="Normalny"/>
    <w:next w:val="Normalny"/>
    <w:link w:val="Nagwek4Znak"/>
    <w:qFormat/>
    <w:rsid w:val="00364A90"/>
    <w:pPr>
      <w:keepNext/>
      <w:ind w:left="993" w:right="-284"/>
      <w:outlineLvl w:val="3"/>
    </w:pPr>
    <w:rPr>
      <w:b/>
      <w:bCs/>
      <w:i/>
      <w:iCs/>
      <w:sz w:val="20"/>
      <w:szCs w:val="20"/>
    </w:rPr>
  </w:style>
  <w:style w:type="paragraph" w:styleId="Nagwek5">
    <w:name w:val="heading 5"/>
    <w:basedOn w:val="Normalny"/>
    <w:next w:val="Wcicienormalne"/>
    <w:link w:val="Nagwek5Znak"/>
    <w:qFormat/>
    <w:rsid w:val="00364A90"/>
    <w:pPr>
      <w:ind w:left="708"/>
      <w:outlineLvl w:val="4"/>
    </w:pPr>
    <w:rPr>
      <w:b/>
      <w:sz w:val="20"/>
      <w:szCs w:val="20"/>
    </w:rPr>
  </w:style>
  <w:style w:type="paragraph" w:styleId="Nagwek6">
    <w:name w:val="heading 6"/>
    <w:basedOn w:val="Normalny"/>
    <w:next w:val="Normalny"/>
    <w:link w:val="Nagwek6Znak"/>
    <w:qFormat/>
    <w:rsid w:val="00364A90"/>
    <w:pPr>
      <w:keepNext/>
      <w:ind w:left="709"/>
      <w:outlineLvl w:val="5"/>
    </w:pPr>
    <w:rPr>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b/>
      <w:sz w:val="20"/>
      <w:szCs w:val="20"/>
    </w:rPr>
  </w:style>
  <w:style w:type="paragraph" w:styleId="Nagwek8">
    <w:name w:val="heading 8"/>
    <w:basedOn w:val="Normalny"/>
    <w:next w:val="Wcicienormalne"/>
    <w:link w:val="Nagwek8Znak"/>
    <w:qFormat/>
    <w:rsid w:val="00364A90"/>
    <w:pPr>
      <w:ind w:left="708"/>
      <w:outlineLvl w:val="7"/>
    </w:pPr>
    <w:rPr>
      <w:i/>
      <w:sz w:val="20"/>
      <w:szCs w:val="20"/>
    </w:rPr>
  </w:style>
  <w:style w:type="paragraph" w:styleId="Nagwek9">
    <w:name w:val="heading 9"/>
    <w:basedOn w:val="Normalny"/>
    <w:next w:val="Normalny"/>
    <w:link w:val="Nagwek9Znak"/>
    <w:qFormat/>
    <w:rsid w:val="00364A90"/>
    <w:pPr>
      <w:keepNext/>
      <w:ind w:left="567" w:hanging="567"/>
      <w:outlineLvl w:val="8"/>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sz w:val="20"/>
      <w:szCs w:val="20"/>
    </w:rPr>
  </w:style>
  <w:style w:type="paragraph" w:styleId="Tekstpodstawowy">
    <w:name w:val="Body Text"/>
    <w:basedOn w:val="Normalny"/>
    <w:link w:val="TekstpodstawowyZnak"/>
    <w:rsid w:val="00364A90"/>
    <w:pPr>
      <w:jc w:val="center"/>
    </w:pPr>
    <w:rPr>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b/>
      <w:sz w:val="20"/>
      <w:szCs w:val="20"/>
      <w:u w:val="double"/>
    </w:rPr>
  </w:style>
  <w:style w:type="paragraph" w:styleId="Tekstpodstawowy2">
    <w:name w:val="Body Text 2"/>
    <w:basedOn w:val="Normalny"/>
    <w:link w:val="Tekstpodstawowy2Znak"/>
    <w:qFormat/>
    <w:rsid w:val="00364A90"/>
    <w:pPr>
      <w:jc w:val="center"/>
    </w:pPr>
    <w:rPr>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pPr>
    <w:rPr>
      <w:sz w:val="20"/>
      <w:szCs w:val="20"/>
    </w:rPr>
  </w:style>
  <w:style w:type="paragraph" w:styleId="Tekstprzypisudolnego">
    <w:name w:val="footnote text"/>
    <w:basedOn w:val="Normalny"/>
    <w:link w:val="TekstprzypisudolnegoZnak"/>
    <w:rsid w:val="00364A90"/>
    <w:rPr>
      <w:sz w:val="20"/>
      <w:szCs w:val="20"/>
    </w:rPr>
  </w:style>
  <w:style w:type="paragraph" w:customStyle="1" w:styleId="Tekstpodstawowywcity21">
    <w:name w:val="Tekst podstawowy wcięty 21"/>
    <w:basedOn w:val="Normalny"/>
    <w:qFormat/>
    <w:rsid w:val="00364A90"/>
    <w:pPr>
      <w:ind w:left="426" w:hanging="426"/>
    </w:pPr>
    <w:rPr>
      <w:szCs w:val="20"/>
    </w:rPr>
  </w:style>
  <w:style w:type="paragraph" w:styleId="Tekstpodstawowywcity">
    <w:name w:val="Body Text Indent"/>
    <w:basedOn w:val="Normalny"/>
    <w:link w:val="TekstpodstawowywcityZnak"/>
    <w:rsid w:val="00364A90"/>
    <w:pPr>
      <w:ind w:left="567" w:hanging="567"/>
    </w:pPr>
    <w:rPr>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pPr>
    <w:rPr>
      <w:b/>
      <w:sz w:val="20"/>
      <w:szCs w:val="20"/>
    </w:rPr>
  </w:style>
  <w:style w:type="paragraph" w:customStyle="1" w:styleId="Tekstpodstawowy21">
    <w:name w:val="Tekst podstawowy 21"/>
    <w:basedOn w:val="Normalny"/>
    <w:qFormat/>
    <w:rsid w:val="00364A90"/>
    <w:pPr>
      <w:widowControl w:val="0"/>
      <w:spacing w:before="40"/>
      <w:textAlignment w:val="baseline"/>
    </w:pPr>
    <w:rPr>
      <w:b/>
      <w:szCs w:val="20"/>
    </w:rPr>
  </w:style>
  <w:style w:type="paragraph" w:styleId="Zwykytekst">
    <w:name w:val="Plain Text"/>
    <w:basedOn w:val="Normalny"/>
    <w:link w:val="ZwykytekstZnak"/>
    <w:qFormat/>
    <w:rsid w:val="00364A90"/>
    <w:rPr>
      <w:rFonts w:ascii="Courier New" w:hAnsi="Courier New"/>
      <w:sz w:val="20"/>
      <w:szCs w:val="20"/>
    </w:rPr>
  </w:style>
  <w:style w:type="paragraph" w:styleId="Tekstblokowy">
    <w:name w:val="Block Text"/>
    <w:basedOn w:val="Normalny"/>
    <w:uiPriority w:val="99"/>
    <w:qFormat/>
    <w:rsid w:val="00364A90"/>
    <w:pPr>
      <w:ind w:left="567" w:right="-284" w:hanging="567"/>
    </w:pPr>
    <w:rPr>
      <w:szCs w:val="20"/>
    </w:rPr>
  </w:style>
  <w:style w:type="paragraph" w:styleId="Tekstpodstawowy3">
    <w:name w:val="Body Text 3"/>
    <w:basedOn w:val="Normalny"/>
    <w:link w:val="Tekstpodstawowy3Znak"/>
    <w:qFormat/>
    <w:rsid w:val="00364A90"/>
    <w:rPr>
      <w:sz w:val="20"/>
      <w:szCs w:val="20"/>
    </w:rPr>
  </w:style>
  <w:style w:type="paragraph" w:customStyle="1" w:styleId="tekstost">
    <w:name w:val="tekst ost"/>
    <w:basedOn w:val="Normalny"/>
    <w:qFormat/>
    <w:rsid w:val="00364A90"/>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sz w:val="20"/>
      <w:szCs w:val="20"/>
    </w:rPr>
  </w:style>
  <w:style w:type="paragraph" w:customStyle="1" w:styleId="tytu0">
    <w:name w:val="tytuł"/>
    <w:basedOn w:val="Normalny"/>
    <w:next w:val="Normalny"/>
    <w:autoRedefine/>
    <w:qFormat/>
    <w:rsid w:val="00364A90"/>
    <w:pPr>
      <w:keepNext/>
      <w:spacing w:after="120"/>
      <w:ind w:left="709" w:hanging="709"/>
    </w:pPr>
    <w:rPr>
      <w:rFonts w:ascii="Verdana" w:hAnsi="Verdana"/>
      <w:b/>
      <w:iCs/>
      <w:sz w:val="20"/>
      <w:szCs w:val="20"/>
    </w:rPr>
  </w:style>
  <w:style w:type="paragraph" w:styleId="NormalnyWeb">
    <w:name w:val="Normal (Web)"/>
    <w:basedOn w:val="Normalny"/>
    <w:qFormat/>
    <w:rsid w:val="00364A90"/>
    <w:pPr>
      <w:spacing w:beforeAutospacing="1" w:afterAutospacing="1"/>
    </w:pPr>
    <w:rPr>
      <w:sz w:val="20"/>
      <w:szCs w:val="20"/>
    </w:rPr>
  </w:style>
  <w:style w:type="paragraph" w:styleId="Indeks2">
    <w:name w:val="index 2"/>
    <w:basedOn w:val="Normalny"/>
    <w:next w:val="Normalny"/>
    <w:autoRedefine/>
    <w:qFormat/>
    <w:rsid w:val="00364A90"/>
    <w:pPr>
      <w:numPr>
        <w:numId w:val="5"/>
      </w:numPr>
      <w:textAlignment w:val="baseline"/>
    </w:pPr>
    <w:rPr>
      <w:sz w:val="20"/>
      <w:szCs w:val="20"/>
    </w:rPr>
  </w:style>
  <w:style w:type="paragraph" w:styleId="Spistreci4">
    <w:name w:val="toc 4"/>
    <w:basedOn w:val="Normalny"/>
    <w:next w:val="Normalny"/>
    <w:autoRedefine/>
    <w:rsid w:val="00364A90"/>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b/>
      <w:u w:val="single"/>
    </w:rPr>
  </w:style>
  <w:style w:type="paragraph" w:customStyle="1" w:styleId="Akapit">
    <w:name w:val="Akapit"/>
    <w:basedOn w:val="Normalny"/>
    <w:qFormat/>
    <w:rsid w:val="00364A90"/>
    <w:pPr>
      <w:tabs>
        <w:tab w:val="left" w:pos="709"/>
      </w:tabs>
      <w:spacing w:line="360" w:lineRule="auto"/>
      <w:ind w:firstLine="567"/>
    </w:pPr>
    <w:rPr>
      <w:szCs w:val="20"/>
      <w:lang w:eastAsia="zh-CN"/>
    </w:rPr>
  </w:style>
  <w:style w:type="paragraph" w:customStyle="1" w:styleId="s3">
    <w:name w:val="s3"/>
    <w:basedOn w:val="Normalny"/>
    <w:qFormat/>
    <w:rsid w:val="00364A90"/>
    <w:pPr>
      <w:widowControl w:val="0"/>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rPr>
      <w:rFonts w:ascii="Arial" w:hAnsi="Arial" w:cs="Arial"/>
      <w:b/>
      <w:color w:val="999999"/>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pPr>
  </w:style>
  <w:style w:type="paragraph" w:styleId="Tekstdymka">
    <w:name w:val="Balloon Text"/>
    <w:basedOn w:val="Normalny"/>
    <w:link w:val="TekstdymkaZnak"/>
    <w:qFormat/>
    <w:rsid w:val="00364A90"/>
    <w:rPr>
      <w:rFonts w:ascii="Tahoma" w:hAnsi="Tahoma"/>
      <w:sz w:val="16"/>
      <w:szCs w:val="16"/>
    </w:rPr>
  </w:style>
  <w:style w:type="paragraph" w:styleId="Tekstkomentarza">
    <w:name w:val="annotation text"/>
    <w:basedOn w:val="Normalny"/>
    <w:link w:val="TekstkomentarzaZnak"/>
    <w:semiHidden/>
    <w:qFormat/>
    <w:rsid w:val="00364A90"/>
    <w:rPr>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lang w:eastAsia="ar-SA"/>
    </w:rPr>
  </w:style>
  <w:style w:type="paragraph" w:customStyle="1" w:styleId="Nagwek20">
    <w:name w:val="Nagłówek2"/>
    <w:basedOn w:val="Normalny"/>
    <w:next w:val="Tekstpodstawowy"/>
    <w:qFormat/>
    <w:rsid w:val="00364A90"/>
    <w:pPr>
      <w:keepNext/>
      <w:spacing w:before="240" w:after="120"/>
    </w:pPr>
    <w:rPr>
      <w:rFonts w:ascii="Arial"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pPr>
  </w:style>
  <w:style w:type="paragraph" w:styleId="Tekstprzypisukocowego">
    <w:name w:val="endnote text"/>
    <w:basedOn w:val="Normalny"/>
    <w:link w:val="TekstprzypisukocowegoZnak"/>
    <w:rsid w:val="00364A90"/>
    <w:rPr>
      <w:sz w:val="20"/>
      <w:szCs w:val="20"/>
    </w:rPr>
  </w:style>
  <w:style w:type="paragraph" w:customStyle="1" w:styleId="pkt">
    <w:name w:val="pkt"/>
    <w:basedOn w:val="Normalny"/>
    <w:qFormat/>
    <w:rsid w:val="00364A90"/>
    <w:pPr>
      <w:spacing w:before="60" w:after="60"/>
      <w:ind w:left="851" w:hanging="295"/>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qFormat/>
    <w:rsid w:val="00364A90"/>
    <w:pPr>
      <w:spacing w:after="200" w:line="276" w:lineRule="auto"/>
      <w:ind w:left="720"/>
      <w:contextualSpacing/>
    </w:pPr>
    <w:rPr>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style>
  <w:style w:type="paragraph" w:customStyle="1" w:styleId="msonormalcxsppierwsze">
    <w:name w:val="msonormalcxsppierwsze"/>
    <w:basedOn w:val="Normalny"/>
    <w:qFormat/>
    <w:rsid w:val="00364A90"/>
    <w:pPr>
      <w:spacing w:beforeAutospacing="1" w:afterAutospacing="1"/>
    </w:p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sz w:val="24"/>
      <w:lang w:eastAsia="hi-IN" w:bidi="hi-IN"/>
    </w:rPr>
  </w:style>
  <w:style w:type="paragraph" w:customStyle="1" w:styleId="Akapitzlist2">
    <w:name w:val="Akapit z listą2"/>
    <w:basedOn w:val="Normalny"/>
    <w:qFormat/>
    <w:rsid w:val="00364A90"/>
    <w:pPr>
      <w:widowControl w:val="0"/>
      <w:ind w:left="708"/>
    </w:pPr>
    <w:rPr>
      <w:rFonts w:eastAsia="SimSun"/>
      <w:lang w:eastAsia="hi-IN" w:bidi="hi-IN"/>
    </w:rPr>
  </w:style>
  <w:style w:type="paragraph" w:customStyle="1" w:styleId="s41">
    <w:name w:val="s41"/>
    <w:basedOn w:val="Normalny"/>
    <w:qFormat/>
    <w:rsid w:val="00364A90"/>
    <w:pPr>
      <w:spacing w:beforeAutospacing="1" w:afterAutospacing="1"/>
    </w:p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p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pPr>
  </w:style>
  <w:style w:type="paragraph" w:customStyle="1" w:styleId="Styl">
    <w:name w:val="Styl"/>
    <w:basedOn w:val="Normalny"/>
    <w:qFormat/>
    <w:rsid w:val="009B47AE"/>
  </w:style>
  <w:style w:type="paragraph" w:customStyle="1" w:styleId="Style7">
    <w:name w:val="Style7"/>
    <w:basedOn w:val="Normalny"/>
    <w:qFormat/>
    <w:rsid w:val="009B47AE"/>
    <w:pPr>
      <w:widowControl w:val="0"/>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pPr>
    <w:rPr>
      <w:rFonts w:ascii="Verdana" w:hAnsi="Verdana"/>
    </w:rPr>
  </w:style>
  <w:style w:type="paragraph" w:customStyle="1" w:styleId="Style61">
    <w:name w:val="Style61"/>
    <w:basedOn w:val="Normalny"/>
    <w:uiPriority w:val="99"/>
    <w:qFormat/>
    <w:rsid w:val="009B47AE"/>
    <w:pPr>
      <w:widowControl w:val="0"/>
      <w:spacing w:line="230" w:lineRule="exact"/>
      <w:ind w:hanging="1570"/>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textAlignment w:val="baseline"/>
    </w:pPr>
    <w:rPr>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szCs w:val="20"/>
      <w:lang w:eastAsia="ar-SA"/>
    </w:rPr>
  </w:style>
  <w:style w:type="paragraph" w:customStyle="1" w:styleId="Tekstpodstawowywcity32">
    <w:name w:val="Tekst podstawowy wcięty 32"/>
    <w:basedOn w:val="Normalny"/>
    <w:qFormat/>
    <w:rsid w:val="009B47AE"/>
    <w:pPr>
      <w:widowControl w:val="0"/>
      <w:spacing w:line="100" w:lineRule="atLeast"/>
      <w:ind w:left="567"/>
      <w:textAlignment w:val="baseline"/>
    </w:pPr>
    <w:rPr>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szCs w:val="20"/>
      <w:lang w:eastAsia="ar-SA"/>
    </w:rPr>
  </w:style>
  <w:style w:type="paragraph" w:customStyle="1" w:styleId="Tekstpodstawowywcity22">
    <w:name w:val="Tekst podstawowy wcięty 22"/>
    <w:basedOn w:val="Normalny"/>
    <w:qFormat/>
    <w:rsid w:val="009B47AE"/>
    <w:pPr>
      <w:widowControl w:val="0"/>
      <w:spacing w:line="100" w:lineRule="atLeast"/>
      <w:ind w:left="567"/>
      <w:textAlignment w:val="baseline"/>
    </w:pPr>
    <w:rPr>
      <w:b/>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hAnsi="Courier New" w:cs="Courier New"/>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textAlignment w:val="baseline"/>
    </w:pPr>
    <w:rPr>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hAnsi="Tahoma" w:cs="Tahoma"/>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rPr>
  </w:style>
  <w:style w:type="paragraph" w:customStyle="1" w:styleId="Tekstpodstawowy1">
    <w:name w:val="Tekst podstawowy1"/>
    <w:basedOn w:val="Normalny"/>
    <w:link w:val="Bodytext"/>
    <w:qFormat/>
    <w:rsid w:val="00304B24"/>
    <w:pPr>
      <w:shd w:val="clear" w:color="auto" w:fill="FFFFFF"/>
      <w:spacing w:line="307" w:lineRule="exact"/>
      <w:ind w:hanging="440"/>
    </w:pPr>
    <w:rPr>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semiHidden/>
    <w:unhideWhenUsed/>
    <w:rsid w:val="00594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508451567">
      <w:bodyDiv w:val="1"/>
      <w:marLeft w:val="0"/>
      <w:marRight w:val="0"/>
      <w:marTop w:val="0"/>
      <w:marBottom w:val="0"/>
      <w:divBdr>
        <w:top w:val="none" w:sz="0" w:space="0" w:color="auto"/>
        <w:left w:val="none" w:sz="0" w:space="0" w:color="auto"/>
        <w:bottom w:val="none" w:sz="0" w:space="0" w:color="auto"/>
        <w:right w:val="none" w:sz="0" w:space="0" w:color="auto"/>
      </w:divBdr>
    </w:div>
    <w:div w:id="615915091">
      <w:bodyDiv w:val="1"/>
      <w:marLeft w:val="0"/>
      <w:marRight w:val="0"/>
      <w:marTop w:val="0"/>
      <w:marBottom w:val="0"/>
      <w:divBdr>
        <w:top w:val="none" w:sz="0" w:space="0" w:color="auto"/>
        <w:left w:val="none" w:sz="0" w:space="0" w:color="auto"/>
        <w:bottom w:val="none" w:sz="0" w:space="0" w:color="auto"/>
        <w:right w:val="none" w:sz="0" w:space="0" w:color="auto"/>
      </w:divBdr>
    </w:div>
    <w:div w:id="661130254">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077096204">
                  <w:marLeft w:val="0"/>
                  <w:marRight w:val="0"/>
                  <w:marTop w:val="0"/>
                  <w:marBottom w:val="0"/>
                  <w:divBdr>
                    <w:top w:val="none" w:sz="0" w:space="0" w:color="auto"/>
                    <w:left w:val="none" w:sz="0" w:space="0" w:color="auto"/>
                    <w:bottom w:val="none" w:sz="0" w:space="0" w:color="auto"/>
                    <w:right w:val="none" w:sz="0" w:space="0" w:color="auto"/>
                  </w:divBdr>
                </w:div>
                <w:div w:id="136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 w:id="19000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rafia.broniewo@o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9C59-B0AE-4676-92EC-1604E75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2502</Words>
  <Characters>15013</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17481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user</cp:lastModifiedBy>
  <cp:revision>5</cp:revision>
  <cp:lastPrinted>2024-01-05T12:32:00Z</cp:lastPrinted>
  <dcterms:created xsi:type="dcterms:W3CDTF">2024-01-05T11:30:00Z</dcterms:created>
  <dcterms:modified xsi:type="dcterms:W3CDTF">2024-01-08T08:10:00Z</dcterms:modified>
  <cp:category/>
  <dc:language>pl-PL</dc:language>
</cp:coreProperties>
</file>